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324B93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="00502C7D" w:rsidP="00502C7D" w:rsidRDefault="00502C7D" w14:paraId="3CC777DB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 w:rsidRPr="00324B93">
        <w:rPr>
          <w:rFonts w:ascii="Cambria" w:hAnsi="Cambria" w:eastAsia="Times New Roman" w:cs="Times New Roman"/>
          <w:b/>
          <w:sz w:val="20"/>
          <w:szCs w:val="20"/>
          <w:lang w:eastAsia="zh-CN"/>
        </w:rPr>
        <w:t>FIŞA DISCIPLINEI</w:t>
      </w:r>
    </w:p>
    <w:p w:rsidRPr="006B3861" w:rsidR="00AF70F0" w:rsidP="00AF70F0" w:rsidRDefault="00EF65E0" w14:paraId="7BBFE0D9" w14:textId="31431449">
      <w:pPr>
        <w:jc w:val="center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Management curricular</w:t>
      </w:r>
    </w:p>
    <w:p w:rsidRPr="00AF70F0" w:rsidR="00502C7D" w:rsidP="00502C7D" w:rsidRDefault="00502C7D" w14:paraId="4B4DF010" w14:textId="0B21D3F4">
      <w:pPr>
        <w:keepNext/>
        <w:tabs>
          <w:tab w:val="left" w:pos="2730"/>
          <w:tab w:val="center" w:pos="4796"/>
        </w:tabs>
        <w:suppressAutoHyphens/>
        <w:spacing w:after="120" w:line="240" w:lineRule="auto"/>
        <w:ind w:firstLine="567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5C1C60" w:rsidR="00502C7D" w:rsidP="00502C7D" w:rsidRDefault="00502C7D" w14:paraId="07FF780C" w14:textId="3462CCAD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="00AF70F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:rsidRPr="00AF70F0" w:rsidR="00502C7D" w:rsidP="00502C7D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iCs/>
          <w:sz w:val="20"/>
          <w:szCs w:val="20"/>
          <w:lang w:eastAsia="zh-CN"/>
        </w:rPr>
      </w:pPr>
    </w:p>
    <w:p w:rsidRPr="00D0746D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24B93" w:rsidR="00502C7D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program</w:t>
            </w:r>
          </w:p>
          <w:p w:rsidRPr="00324B93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24B93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24B93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324B93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324B93" w:rsidR="00502C7D" w:rsidTr="002C0433" w14:paraId="4F4D3775" w14:textId="77777777">
        <w:tc>
          <w:tcPr>
            <w:tcW w:w="3875" w:type="dxa"/>
          </w:tcPr>
          <w:p w:rsidRPr="00324B93" w:rsidR="00502C7D" w:rsidP="002C0433" w:rsidRDefault="00502C7D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2EC4CF30" w14:textId="7D232A6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Facultatea</w:t>
            </w:r>
            <w:r w:rsidRPr="002935BF">
              <w:rPr>
                <w:rFonts w:ascii="Cambria" w:hAnsi="Cambria"/>
                <w:spacing w:val="-4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de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Psihologie</w:t>
            </w:r>
            <w:r w:rsidRPr="002935BF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Ştiinţe</w:t>
            </w:r>
            <w:proofErr w:type="spellEnd"/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ale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educaţiei</w:t>
            </w:r>
            <w:proofErr w:type="spellEnd"/>
          </w:p>
        </w:tc>
      </w:tr>
      <w:tr w:rsidRPr="00324B93" w:rsidR="00502C7D" w:rsidTr="002C0433" w14:paraId="37BB6889" w14:textId="77777777">
        <w:tc>
          <w:tcPr>
            <w:tcW w:w="3875" w:type="dxa"/>
          </w:tcPr>
          <w:p w:rsidRPr="00324B93" w:rsidR="00502C7D" w:rsidP="002C0433" w:rsidRDefault="00502C7D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47663992" w14:textId="446294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Ştiinţe</w:t>
            </w:r>
            <w:proofErr w:type="spellEnd"/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ale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educaţiei</w:t>
            </w:r>
            <w:proofErr w:type="spellEnd"/>
          </w:p>
        </w:tc>
      </w:tr>
      <w:tr w:rsidRPr="00324B93" w:rsidR="00502C7D" w:rsidTr="002C0433" w14:paraId="5B7A7F1F" w14:textId="77777777">
        <w:tc>
          <w:tcPr>
            <w:tcW w:w="3875" w:type="dxa"/>
          </w:tcPr>
          <w:p w:rsidRPr="00324B93" w:rsidR="00502C7D" w:rsidP="002C0433" w:rsidRDefault="00502C7D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2082F840" w14:textId="4F9E7F3C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Ştiinţe</w:t>
            </w:r>
            <w:proofErr w:type="spellEnd"/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ale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educaţiei</w:t>
            </w:r>
            <w:proofErr w:type="spellEnd"/>
          </w:p>
        </w:tc>
      </w:tr>
      <w:tr w:rsidRPr="00324B93" w:rsidR="00502C7D" w:rsidTr="002C0433" w14:paraId="35FB3615" w14:textId="77777777">
        <w:tc>
          <w:tcPr>
            <w:tcW w:w="3875" w:type="dxa"/>
          </w:tcPr>
          <w:p w:rsidRPr="00324B93" w:rsidR="00502C7D" w:rsidP="002C0433" w:rsidRDefault="00502C7D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10D4277A" w14:textId="2497B02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Ciclul II de studii universitare – Masterat</w:t>
            </w:r>
          </w:p>
        </w:tc>
      </w:tr>
      <w:tr w:rsidRPr="00324B93" w:rsidR="00502C7D" w:rsidTr="002C0433" w14:paraId="455846F3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71FB00BD" w14:textId="5DD7EA5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Consiliere</w:t>
            </w:r>
            <w:r w:rsidRPr="002935BF">
              <w:rPr>
                <w:rFonts w:ascii="Cambria" w:hAnsi="Cambria"/>
                <w:spacing w:val="-4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şcolară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în carieră</w:t>
            </w:r>
          </w:p>
        </w:tc>
      </w:tr>
      <w:tr w:rsidRPr="00324B93" w:rsidR="00502C7D" w:rsidTr="002C0433" w14:paraId="23C064D7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253CACDD" w14:textId="3C789DB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 </w:t>
            </w:r>
            <w:r w:rsidRPr="00324B93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EB730E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ascii="Cambria" w:hAnsi="Cambria"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348"/>
        <w:gridCol w:w="420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324B93" w:rsidR="00502C7D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disciplină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:rsidRPr="00324B93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324B93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324B93" w:rsidR="00502C7D" w:rsidP="002C0433" w:rsidRDefault="00EF65E0" w14:paraId="7A58319B" w14:textId="18B1CA1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/>
                <w:b/>
                <w:sz w:val="20"/>
                <w:lang w:eastAsia="zh-CN"/>
              </w:rPr>
              <w:t>Management curricular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59228E" w14:paraId="10E3EEB0" w14:textId="33E0B00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PMR 41</w:t>
            </w:r>
            <w:r w:rsidR="005A0337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13</w:t>
            </w:r>
          </w:p>
        </w:tc>
      </w:tr>
      <w:tr w:rsidRPr="00324B93" w:rsidR="00502C7D" w:rsidTr="002C0433" w14:paraId="4599EC2A" w14:textId="77777777">
        <w:tc>
          <w:tcPr>
            <w:tcW w:w="4971" w:type="dxa"/>
            <w:gridSpan w:val="6"/>
          </w:tcPr>
          <w:p w:rsidRPr="00324B93" w:rsidR="00502C7D" w:rsidP="002C0433" w:rsidRDefault="00502C7D" w14:paraId="646CEF68" w14:textId="517891BF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ilor de curs – Coordonatorul de disciplină</w:t>
            </w:r>
          </w:p>
        </w:tc>
        <w:tc>
          <w:tcPr>
            <w:tcW w:w="5402" w:type="dxa"/>
            <w:gridSpan w:val="7"/>
          </w:tcPr>
          <w:p w:rsidRPr="00324B93" w:rsidR="00502C7D" w:rsidP="002C0433" w:rsidRDefault="0059228E" w14:paraId="42294DC9" w14:textId="172AC28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 xml:space="preserve">Prof. univ. dr.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Muşata</w:t>
            </w:r>
            <w:proofErr w:type="spellEnd"/>
            <w:r w:rsidRPr="002935BF">
              <w:rPr>
                <w:rFonts w:ascii="Cambria" w:hAnsi="Cambria"/>
                <w:sz w:val="20"/>
                <w:szCs w:val="20"/>
              </w:rPr>
              <w:t xml:space="preserve">-Dacia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Bocoş</w:t>
            </w:r>
            <w:proofErr w:type="spellEnd"/>
          </w:p>
        </w:tc>
      </w:tr>
      <w:tr w:rsidRPr="00324B93" w:rsidR="00502C7D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324B93" w:rsidR="00502C7D" w:rsidP="002C0433" w:rsidRDefault="00502C7D" w14:paraId="3D05E06C" w14:textId="19D6A17B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ilor de seminar – tutorele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7F3DE5" w:rsidR="00502C7D" w:rsidP="002C0433" w:rsidRDefault="005A0337" w14:paraId="257F6EEB" w14:textId="7882A9E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 xml:space="preserve">Prof. univ. dr.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Muşata</w:t>
            </w:r>
            <w:proofErr w:type="spellEnd"/>
            <w:r w:rsidRPr="002935BF">
              <w:rPr>
                <w:rFonts w:ascii="Cambria" w:hAnsi="Cambria"/>
                <w:sz w:val="20"/>
                <w:szCs w:val="20"/>
              </w:rPr>
              <w:t xml:space="preserve">-Dacia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Bocoş</w:t>
            </w:r>
            <w:proofErr w:type="spellEnd"/>
            <w:r w:rsidRPr="007F3DE5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Pr="00324B93" w:rsidR="00502C7D" w:rsidTr="00EF65E0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324B93" w:rsidR="00502C7D" w:rsidP="002C0433" w:rsidRDefault="00502C7D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59228E" w:rsidR="00502C7D" w:rsidP="002C0433" w:rsidRDefault="00502C7D" w14:paraId="1BAA90CA" w14:textId="77A3BAE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  <w:r w:rsidR="00EF65E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23" w:type="dxa"/>
            <w:gridSpan w:val="2"/>
            <w:vMerge w:val="restart"/>
          </w:tcPr>
          <w:p w:rsidRPr="0059228E" w:rsidR="00502C7D" w:rsidP="002C0433" w:rsidRDefault="00502C7D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420" w:type="dxa"/>
            <w:vMerge w:val="restart"/>
            <w:vAlign w:val="center"/>
          </w:tcPr>
          <w:p w:rsidRPr="00AA5CDC" w:rsidR="00502C7D" w:rsidP="002C0433" w:rsidRDefault="00EF65E0" w14:paraId="728C924B" w14:textId="06CF880E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01" w:type="dxa"/>
            <w:gridSpan w:val="2"/>
            <w:vMerge w:val="restart"/>
          </w:tcPr>
          <w:p w:rsidRPr="00AA5CDC" w:rsidR="00502C7D" w:rsidP="002C0433" w:rsidRDefault="00502C7D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AA5CD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2.6. Tipul </w:t>
            </w:r>
          </w:p>
          <w:p w:rsidRPr="00AA5CDC" w:rsidR="00502C7D" w:rsidP="002C0433" w:rsidRDefault="00502C7D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AA5CD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59228E" w:rsidR="00502C7D" w:rsidP="002C0433" w:rsidRDefault="00502C7D" w14:paraId="44BFC57A" w14:textId="5082A179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</w:tcPr>
          <w:p w:rsidRPr="00324B93" w:rsidR="00502C7D" w:rsidP="002C0433" w:rsidRDefault="00502C7D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324B93" w:rsidR="00502C7D" w:rsidP="002C0433" w:rsidRDefault="00502C7D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inut</w:t>
            </w:r>
          </w:p>
        </w:tc>
        <w:tc>
          <w:tcPr>
            <w:tcW w:w="1082" w:type="dxa"/>
          </w:tcPr>
          <w:p w:rsidRPr="0059228E" w:rsidR="00502C7D" w:rsidP="002C0433" w:rsidRDefault="00D0746D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Tipul</w:t>
            </w:r>
            <w:r w:rsidRPr="0059228E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disciplinei</w:t>
            </w:r>
          </w:p>
          <w:p w:rsidRPr="0059228E" w:rsidR="00502C7D" w:rsidP="002C0433" w:rsidRDefault="00502C7D" w14:paraId="3686B4C4" w14:textId="4EC5F1E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DS</w:t>
            </w:r>
            <w:r w:rsidRPr="0059228E" w:rsidR="007C72DF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IN</w:t>
            </w:r>
          </w:p>
        </w:tc>
      </w:tr>
      <w:tr w:rsidRPr="00324B93" w:rsidR="00502C7D" w:rsidTr="00EF65E0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3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324B93" w:rsidR="00502C7D" w:rsidP="002C0433" w:rsidRDefault="00502C7D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59228E" w:rsidR="00502C7D" w:rsidP="002C0433" w:rsidRDefault="00502C7D" w14:paraId="1D728C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Obligatorie/</w:t>
            </w:r>
          </w:p>
          <w:p w:rsidRPr="0059228E" w:rsidR="00502C7D" w:rsidP="002C0433" w:rsidRDefault="00502C7D" w14:paraId="4E8935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opțională</w:t>
            </w:r>
          </w:p>
          <w:p w:rsidRPr="0059228E" w:rsidR="00502C7D" w:rsidP="002C0433" w:rsidRDefault="00502C7D" w14:paraId="00D49BDB" w14:textId="35E5A22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DO</w:t>
            </w:r>
          </w:p>
        </w:tc>
      </w:tr>
      <w:tr w:rsidRPr="00324B93" w:rsidR="00502C7D" w:rsidTr="00EF65E0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B7D36" w:rsidR="00502C7D" w:rsidP="002C0433" w:rsidRDefault="00502C7D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  <w:tr w:rsidRPr="00324B93" w:rsidR="00502C7D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96516F" w:rsidR="00502C7D" w:rsidP="002C0433" w:rsidRDefault="00502C7D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CB7D36" w:rsidR="00502C7D" w:rsidP="002C0433" w:rsidRDefault="00502C7D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578"/>
        <w:gridCol w:w="272"/>
        <w:gridCol w:w="1168"/>
        <w:gridCol w:w="450"/>
        <w:gridCol w:w="2070"/>
        <w:gridCol w:w="450"/>
        <w:gridCol w:w="2610"/>
        <w:gridCol w:w="540"/>
      </w:tblGrid>
      <w:tr w:rsidRPr="00324B93" w:rsidR="00075FFD" w:rsidTr="3952DAE0" w14:paraId="2256E8A1" w14:textId="77777777">
        <w:trPr>
          <w:trHeight w:val="247"/>
        </w:trPr>
        <w:tc>
          <w:tcPr>
            <w:tcW w:w="2122" w:type="dxa"/>
            <w:tcMar/>
            <w:vAlign w:val="center"/>
          </w:tcPr>
          <w:p w:rsidRPr="00324B93" w:rsidR="00075FFD" w:rsidP="002C0433" w:rsidRDefault="00075FFD" w14:paraId="023A08E2" w14:textId="63033DF1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578" w:type="dxa"/>
            <w:tcMar/>
            <w:vAlign w:val="center"/>
          </w:tcPr>
          <w:p w:rsidR="00075FFD" w:rsidP="002C0433" w:rsidRDefault="00075FFD" w14:paraId="07737310" w14:textId="0E6C394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40" w:type="dxa"/>
            <w:gridSpan w:val="2"/>
            <w:tcMar/>
            <w:vAlign w:val="center"/>
          </w:tcPr>
          <w:p w:rsidRPr="00B84061" w:rsidR="00075FFD" w:rsidP="002C0433" w:rsidRDefault="00075FFD" w14:paraId="7311DFB0" w14:textId="40FC00D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450" w:type="dxa"/>
            <w:tcMar/>
          </w:tcPr>
          <w:p w:rsidR="00075FFD" w:rsidP="002C0433" w:rsidRDefault="00075FFD" w14:paraId="0FBF6096" w14:textId="7E64033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</w:t>
            </w:r>
          </w:p>
        </w:tc>
        <w:tc>
          <w:tcPr>
            <w:tcW w:w="2070" w:type="dxa"/>
            <w:tcMar/>
          </w:tcPr>
          <w:p w:rsidRPr="00B84061" w:rsidR="00075FFD" w:rsidP="002C0433" w:rsidRDefault="00075FFD" w14:paraId="3BE9163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</w:p>
        </w:tc>
        <w:tc>
          <w:tcPr>
            <w:tcW w:w="450" w:type="dxa"/>
            <w:tcMar/>
          </w:tcPr>
          <w:p w:rsidR="00075FFD" w:rsidP="002C0433" w:rsidRDefault="00075FFD" w14:paraId="7805E68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</w:p>
        </w:tc>
        <w:tc>
          <w:tcPr>
            <w:tcW w:w="2610" w:type="dxa"/>
            <w:tcMar/>
            <w:vAlign w:val="center"/>
          </w:tcPr>
          <w:p w:rsidRPr="00B84061" w:rsidR="00075FFD" w:rsidP="002C0433" w:rsidRDefault="00075FFD" w14:paraId="156A1C92" w14:textId="1190A54B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</w:t>
            </w:r>
          </w:p>
        </w:tc>
        <w:tc>
          <w:tcPr>
            <w:tcW w:w="540" w:type="dxa"/>
            <w:tcMar/>
            <w:vAlign w:val="center"/>
          </w:tcPr>
          <w:p w:rsidRPr="00075FFD" w:rsidR="00075FFD" w:rsidP="002C0433" w:rsidRDefault="00075FFD" w14:paraId="22D6B7D3" w14:textId="5DDC592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</w:pPr>
            <w:r w:rsidRPr="00075FFD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3952DAE0" w14:paraId="3917A967" w14:textId="77777777">
        <w:trPr>
          <w:trHeight w:val="247"/>
        </w:trPr>
        <w:tc>
          <w:tcPr>
            <w:tcW w:w="2122" w:type="dxa"/>
            <w:tcMar/>
            <w:vAlign w:val="center"/>
          </w:tcPr>
          <w:p w:rsidRPr="00324B93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578" w:type="dxa"/>
            <w:tcMar/>
            <w:vAlign w:val="center"/>
          </w:tcPr>
          <w:p w:rsidRPr="00324B93" w:rsidR="00502C7D" w:rsidP="002C0433" w:rsidRDefault="00075FFD" w14:paraId="67DAD8D5" w14:textId="5A0FB10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440" w:type="dxa"/>
            <w:gridSpan w:val="2"/>
            <w:tcMar/>
            <w:vAlign w:val="center"/>
          </w:tcPr>
          <w:p w:rsidRPr="00B84061" w:rsidR="00502C7D" w:rsidP="002C0433" w:rsidRDefault="00502C7D" w14:paraId="51BD62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B84061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B8406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SI</w:t>
            </w:r>
          </w:p>
          <w:p w:rsidRPr="00B84061" w:rsidR="00502C7D" w:rsidP="002C0433" w:rsidRDefault="00502C7D" w14:paraId="7F1FF0C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  <w:p w:rsidRPr="00B84061" w:rsidR="007C6B96" w:rsidP="002C0433" w:rsidRDefault="007C6B96" w14:paraId="69855E17" w14:textId="70046E2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Mar/>
          </w:tcPr>
          <w:p w:rsidRPr="00B84061" w:rsidR="00502C7D" w:rsidP="002C0433" w:rsidRDefault="00074629" w14:paraId="3C779AF5" w14:textId="2A0B521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83</w:t>
            </w:r>
          </w:p>
        </w:tc>
        <w:tc>
          <w:tcPr>
            <w:tcW w:w="2070" w:type="dxa"/>
            <w:tcMar/>
          </w:tcPr>
          <w:p w:rsidR="00502C7D" w:rsidP="002C0433" w:rsidRDefault="00502C7D" w14:paraId="48106EE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B84061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AI=</w:t>
            </w:r>
            <w:r w:rsidRPr="00B8406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Nr. ore curs  IF x nr. săptămâni</w:t>
            </w:r>
          </w:p>
          <w:p w:rsidR="004F3265" w:rsidP="002C0433" w:rsidRDefault="004F3265" w14:paraId="29ADAD1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  <w:p w:rsidRPr="00B84061" w:rsidR="004F3265" w:rsidP="004F3265" w:rsidRDefault="004F3265" w14:paraId="5380737B" w14:textId="6ED0540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</w:p>
        </w:tc>
        <w:tc>
          <w:tcPr>
            <w:tcW w:w="450" w:type="dxa"/>
            <w:tcMar/>
          </w:tcPr>
          <w:p w:rsidRPr="00B84061" w:rsidR="00502C7D" w:rsidP="002C0433" w:rsidRDefault="00626F75" w14:paraId="01DB24A8" w14:textId="410861D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610" w:type="dxa"/>
            <w:tcMar/>
            <w:vAlign w:val="center"/>
          </w:tcPr>
          <w:p w:rsidRPr="00B84061" w:rsidR="00502C7D" w:rsidP="002C0433" w:rsidRDefault="00502C7D" w14:paraId="4F19F4E2" w14:textId="66592CD6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B8406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3.6. </w:t>
            </w: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AT ( </w:t>
            </w:r>
            <w:r w:rsidR="004F3265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8</w:t>
            </w: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) + TC ( </w:t>
            </w:r>
            <w:r w:rsidR="004F3265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2</w:t>
            </w:r>
            <w:r w:rsidRPr="00B84061" w:rsid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0</w:t>
            </w: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) + AA (</w:t>
            </w:r>
            <w:r w:rsidRPr="00B84061" w:rsid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0</w:t>
            </w: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40" w:type="dxa"/>
            <w:tcMar/>
            <w:vAlign w:val="center"/>
          </w:tcPr>
          <w:p w:rsidRPr="00075FFD" w:rsidR="00502C7D" w:rsidP="002C0433" w:rsidRDefault="004F3265" w14:paraId="31D45041" w14:textId="2D9930F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</w:pPr>
            <w:r w:rsidRPr="00075FFD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28</w:t>
            </w:r>
          </w:p>
        </w:tc>
      </w:tr>
      <w:tr w:rsidRPr="00324B93" w:rsidR="00502C7D" w:rsidTr="3952DAE0" w14:paraId="75D98FFE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4A3410" w:rsidR="00502C7D" w:rsidP="002C0433" w:rsidRDefault="00502C7D" w14:paraId="06BA6C1D" w14:textId="62293611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4A3410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Distribuţia</w:t>
            </w:r>
            <w:proofErr w:type="spellEnd"/>
            <w:r w:rsidRPr="004A3410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fondului de timp pentru studiul individual (SI) și activități de autoinstruire (AI)</w:t>
            </w:r>
          </w:p>
        </w:tc>
        <w:tc>
          <w:tcPr>
            <w:tcW w:w="540" w:type="dxa"/>
            <w:tcMar/>
            <w:vAlign w:val="center"/>
          </w:tcPr>
          <w:p w:rsidRPr="00324B93" w:rsidR="00502C7D" w:rsidP="3952DAE0" w:rsidRDefault="00502C7D" w14:paraId="38D24623" w14:textId="49B70C87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3952DAE0" w:rsidR="250C2512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97</w:t>
            </w:r>
            <w:r w:rsidRPr="3952DAE0" w:rsidR="00502C7D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ore</w:t>
            </w:r>
          </w:p>
        </w:tc>
      </w:tr>
      <w:tr w:rsidRPr="00324B93" w:rsidR="00B84061" w:rsidTr="3952DAE0" w14:paraId="78DCF4B6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4A3410" w:rsidR="00B84061" w:rsidP="002C0433" w:rsidRDefault="00B84061" w14:paraId="7825F76E" w14:textId="6CF6CA45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3.5.1.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şi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40" w:type="dxa"/>
            <w:tcMar/>
          </w:tcPr>
          <w:p w:rsidR="00B84061" w:rsidP="002C0433" w:rsidRDefault="00363CB9" w14:paraId="63922687" w14:textId="6A0927C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30</w:t>
            </w:r>
          </w:p>
        </w:tc>
      </w:tr>
      <w:tr w:rsidRPr="00324B93" w:rsidR="00502C7D" w:rsidTr="3952DAE0" w14:paraId="0F611F94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4A3410" w:rsidR="00502C7D" w:rsidP="002C0433" w:rsidRDefault="00502C7D" w14:paraId="07F84B2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A341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3.5.2. Documentare suplimentară în bibliotecă, pe platformele electronice de specialitate și pe teren</w:t>
            </w:r>
          </w:p>
        </w:tc>
        <w:tc>
          <w:tcPr>
            <w:tcW w:w="540" w:type="dxa"/>
            <w:tcMar/>
          </w:tcPr>
          <w:p w:rsidRPr="00324B93" w:rsidR="00502C7D" w:rsidP="002C0433" w:rsidRDefault="00B84061" w14:paraId="5B66BCAD" w14:textId="602B02B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  <w:r w:rsidR="00363CB9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Pr="00324B93" w:rsidR="00502C7D" w:rsidTr="3952DAE0" w14:paraId="5801FBEA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4A3410" w:rsidR="00502C7D" w:rsidP="002C0433" w:rsidRDefault="00502C7D" w14:paraId="1C05255E" w14:textId="47EBB589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A341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3.5.3. Pregătire seminare/ laboratoare/ proiecte, teme, referate, portofolii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şi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eseuri</w:t>
            </w:r>
          </w:p>
        </w:tc>
        <w:tc>
          <w:tcPr>
            <w:tcW w:w="540" w:type="dxa"/>
            <w:tcMar/>
          </w:tcPr>
          <w:p w:rsidRPr="00324B93" w:rsidR="00502C7D" w:rsidP="002C0433" w:rsidRDefault="00FC3EB4" w14:paraId="0C774E42" w14:textId="46F239E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  <w:r w:rsidR="00363CB9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Pr="00324B93" w:rsidR="00502C7D" w:rsidTr="3952DAE0" w14:paraId="32DDF600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502C7D" w:rsidP="002C0433" w:rsidRDefault="00502C7D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40" w:type="dxa"/>
            <w:tcMar/>
          </w:tcPr>
          <w:p w:rsidRPr="00324B93" w:rsidR="00502C7D" w:rsidP="004B2F81" w:rsidRDefault="004B2F81" w14:paraId="6C4875D9" w14:textId="259A9EB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10</w:t>
            </w:r>
          </w:p>
        </w:tc>
      </w:tr>
      <w:tr w:rsidRPr="00324B93" w:rsidR="00502C7D" w:rsidTr="3952DAE0" w14:paraId="5B20C046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502C7D" w:rsidP="002C0433" w:rsidRDefault="00502C7D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540" w:type="dxa"/>
            <w:tcMar/>
          </w:tcPr>
          <w:p w:rsidRPr="00324B93" w:rsidR="00502C7D" w:rsidP="002C0433" w:rsidRDefault="004B2F81" w14:paraId="2F794A36" w14:textId="268074F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Pr="00324B93" w:rsidR="00502C7D" w:rsidTr="3952DAE0" w14:paraId="3C2390FA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502C7D" w:rsidP="002C0433" w:rsidRDefault="00502C7D" w14:paraId="127D2249" w14:textId="0EFE630E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540" w:type="dxa"/>
            <w:tcMar/>
            <w:vAlign w:val="center"/>
          </w:tcPr>
          <w:p w:rsidRPr="00324B93" w:rsidR="00502C7D" w:rsidP="002C0433" w:rsidRDefault="004B2F81" w14:paraId="659910BA" w14:textId="7BEF795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5</w:t>
            </w:r>
          </w:p>
        </w:tc>
      </w:tr>
      <w:tr w:rsidRPr="00324B93" w:rsidR="00502C7D" w:rsidTr="3952DAE0" w14:paraId="40DF9721" w14:textId="77777777">
        <w:trPr>
          <w:gridAfter w:val="6"/>
          <w:wAfter w:w="7288" w:type="dxa"/>
          <w:trHeight w:val="247"/>
        </w:trPr>
        <w:tc>
          <w:tcPr>
            <w:tcW w:w="2122" w:type="dxa"/>
            <w:tcMar/>
          </w:tcPr>
          <w:p w:rsidRPr="00324B93" w:rsidR="00502C7D" w:rsidP="002C0433" w:rsidRDefault="00502C7D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3.7. Total ore studiu individual (SI) și activități de autoinstruire (AI)</w:t>
            </w:r>
          </w:p>
        </w:tc>
        <w:tc>
          <w:tcPr>
            <w:tcW w:w="850" w:type="dxa"/>
            <w:gridSpan w:val="2"/>
            <w:tcMar/>
            <w:vAlign w:val="center"/>
          </w:tcPr>
          <w:p w:rsidRPr="00324B93" w:rsidR="00502C7D" w:rsidP="002C0433" w:rsidRDefault="000E2671" w14:paraId="5E4CBC45" w14:textId="6E3C6C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97</w:t>
            </w:r>
          </w:p>
        </w:tc>
      </w:tr>
      <w:tr w:rsidRPr="00972DAD" w:rsidR="00502C7D" w:rsidTr="3952DAE0" w14:paraId="09AD931A" w14:textId="77777777">
        <w:trPr>
          <w:gridAfter w:val="6"/>
          <w:wAfter w:w="7288" w:type="dxa"/>
          <w:trHeight w:val="247"/>
        </w:trPr>
        <w:tc>
          <w:tcPr>
            <w:tcW w:w="2122" w:type="dxa"/>
            <w:tcMar/>
          </w:tcPr>
          <w:p w:rsidRPr="00972DAD" w:rsidR="00502C7D" w:rsidP="002C0433" w:rsidRDefault="00502C7D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850" w:type="dxa"/>
            <w:gridSpan w:val="2"/>
            <w:tcMar/>
          </w:tcPr>
          <w:p w:rsidRPr="00972DAD" w:rsidR="00502C7D" w:rsidP="002C0433" w:rsidRDefault="00666F91" w14:paraId="41E1ACC3" w14:textId="2931F0B4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</w:t>
            </w:r>
            <w:r w:rsidR="003822A5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25</w:t>
            </w:r>
          </w:p>
        </w:tc>
      </w:tr>
      <w:tr w:rsidRPr="00972DAD" w:rsidR="00502C7D" w:rsidTr="3952DAE0" w14:paraId="220970F7" w14:textId="77777777">
        <w:trPr>
          <w:gridAfter w:val="6"/>
          <w:wAfter w:w="7288" w:type="dxa"/>
          <w:trHeight w:val="247"/>
        </w:trPr>
        <w:tc>
          <w:tcPr>
            <w:tcW w:w="2122" w:type="dxa"/>
            <w:tcMar/>
          </w:tcPr>
          <w:p w:rsidRPr="00972DAD" w:rsidR="00502C7D" w:rsidP="002C0433" w:rsidRDefault="00502C7D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850" w:type="dxa"/>
            <w:gridSpan w:val="2"/>
            <w:tcMar/>
          </w:tcPr>
          <w:p w:rsidRPr="00972DAD" w:rsidR="00502C7D" w:rsidP="002C0433" w:rsidRDefault="003822A5" w14:paraId="557C710A" w14:textId="22E99DCC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12B67" w:rsidR="00BE2DE8" w:rsidP="002C0433" w:rsidRDefault="00BE2DE8" w14:paraId="1B2271EC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  <w:p w:rsidRPr="00312B67" w:rsidR="00BE2DE8" w:rsidP="002C0433" w:rsidRDefault="00BE2DE8" w14:paraId="2C09A6F1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  <w:p w:rsidR="00502C7D" w:rsidP="002C0433" w:rsidRDefault="00502C7D" w14:paraId="3E37E7DB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12B67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</w:t>
            </w:r>
            <w:proofErr w:type="spellStart"/>
            <w:r w:rsidRPr="00312B67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Precondiţii</w:t>
            </w:r>
            <w:proofErr w:type="spellEnd"/>
            <w:r w:rsidRPr="00312B67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 w:rsidRPr="00312B67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312B67" w:rsidR="00312B67" w:rsidP="002C0433" w:rsidRDefault="00312B67" w14:paraId="1FA63F93" w14:textId="39AD08D0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972DAD" w:rsidR="00502C7D" w:rsidP="002C0433" w:rsidRDefault="00502C7D" w14:paraId="35D16E2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312B67" w:rsidR="00502C7D" w:rsidP="00312B67" w:rsidRDefault="00F9440C" w14:paraId="3E7B45ED" w14:textId="1A9D62BD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ind w:left="361" w:hanging="28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9440C">
              <w:rPr>
                <w:rFonts w:ascii="Cambria" w:hAnsi="Cambria" w:eastAsia="Aptos" w:cs="Times New Roman"/>
                <w:noProof/>
                <w:kern w:val="2"/>
                <w:sz w:val="20"/>
                <w:szCs w:val="20"/>
              </w:rPr>
              <w:t>Parcurgerea curriculumului disciplinelor Fundamentele pedagogiei, Teoria şi metodologia curriculumului, respectiv deţinerea cunoştinţelor fundamentale circumscrise teoriei curriculumului</w:t>
            </w:r>
          </w:p>
        </w:tc>
      </w:tr>
      <w:tr w:rsidRPr="00972DAD" w:rsidR="00502C7D" w:rsidTr="002C0433" w14:paraId="30B40851" w14:textId="77777777">
        <w:tc>
          <w:tcPr>
            <w:tcW w:w="2448" w:type="dxa"/>
          </w:tcPr>
          <w:p w:rsidRPr="00972DAD" w:rsidR="00502C7D" w:rsidP="002C0433" w:rsidRDefault="00502C7D" w14:paraId="35677D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:rsidRPr="00312B67" w:rsidR="00502C7D" w:rsidP="00312B67" w:rsidRDefault="00F9440C" w14:paraId="5E48FA37" w14:textId="3DC528B1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ind w:left="361" w:hanging="28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noProof/>
                <w:sz w:val="20"/>
                <w:szCs w:val="20"/>
              </w:rPr>
              <w:t>Competenţe de utilizare operaţională a conceptelor fundamentale ale disciplinelor Fundamentele pedagogiei, Teoria şi metodologia curriculumului</w:t>
            </w:r>
          </w:p>
        </w:tc>
      </w:tr>
    </w:tbl>
    <w:p w:rsidR="00502C7D" w:rsidP="00502C7D" w:rsidRDefault="00502C7D" w14:paraId="05AFDA54" w14:textId="2839AD76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DAD" w:rsidR="00502C7D" w:rsidP="00502C7D" w:rsidRDefault="00502C7D" w14:paraId="465786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972DAD" w:rsidR="00502C7D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C53E8A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Platforma elea</w:t>
            </w:r>
            <w:r w:rsidRPr="00972DAD">
              <w:rPr>
                <w:rFonts w:ascii="Cambria" w:hAnsi="Cambria" w:eastAsia="Times New Roman" w:cs="Times New Roman"/>
                <w:sz w:val="20"/>
                <w:lang w:val="it-IT" w:eastAsia="zh-CN"/>
              </w:rPr>
              <w:t>rning a UBB</w:t>
            </w:r>
          </w:p>
        </w:tc>
      </w:tr>
      <w:tr w:rsidRPr="00972DAD" w:rsidR="00502C7D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972DAD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353F7B" w:rsidR="001C4C09" w:rsidP="001C4C09" w:rsidRDefault="001C4C09" w14:paraId="7B0DA626" w14:textId="77777777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3F7B">
              <w:rPr>
                <w:rFonts w:ascii="Cambria" w:hAnsi="Cambria"/>
                <w:sz w:val="20"/>
                <w:szCs w:val="20"/>
              </w:rPr>
              <w:t xml:space="preserve">Seminariile se vor </w:t>
            </w:r>
            <w:proofErr w:type="spellStart"/>
            <w:r w:rsidRPr="00353F7B">
              <w:rPr>
                <w:rFonts w:ascii="Cambria" w:hAnsi="Cambria"/>
                <w:sz w:val="20"/>
                <w:szCs w:val="20"/>
              </w:rPr>
              <w:t>desfăşura</w:t>
            </w:r>
            <w:proofErr w:type="spellEnd"/>
            <w:r w:rsidRPr="00353F7B">
              <w:rPr>
                <w:rFonts w:ascii="Cambria" w:hAnsi="Cambria"/>
                <w:sz w:val="20"/>
                <w:szCs w:val="20"/>
              </w:rPr>
              <w:t xml:space="preserve"> în sălile Facultăţii de Psihologie </w:t>
            </w:r>
            <w:proofErr w:type="spellStart"/>
            <w:r w:rsidRPr="00353F7B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353F7B">
              <w:rPr>
                <w:rFonts w:ascii="Cambria" w:hAnsi="Cambria"/>
                <w:sz w:val="20"/>
                <w:szCs w:val="20"/>
              </w:rPr>
              <w:t xml:space="preserve"> Ştiinţele Educaţiei, din cadrul UBB, ceea ce presupune utilizarea calculatorului, a video proiectorului </w:t>
            </w:r>
            <w:proofErr w:type="spellStart"/>
            <w:r w:rsidRPr="00353F7B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353F7B">
              <w:rPr>
                <w:rFonts w:ascii="Cambria" w:hAnsi="Cambria"/>
                <w:sz w:val="20"/>
                <w:szCs w:val="20"/>
              </w:rPr>
              <w:t xml:space="preserve"> a conexiunii la </w:t>
            </w:r>
            <w:r>
              <w:rPr>
                <w:rFonts w:ascii="Cambria" w:hAnsi="Cambria"/>
                <w:sz w:val="20"/>
                <w:szCs w:val="20"/>
              </w:rPr>
              <w:t>I</w:t>
            </w:r>
            <w:r w:rsidRPr="00353F7B">
              <w:rPr>
                <w:rFonts w:ascii="Cambria" w:hAnsi="Cambria"/>
                <w:sz w:val="20"/>
                <w:szCs w:val="20"/>
              </w:rPr>
              <w:t>nternet.</w:t>
            </w:r>
          </w:p>
          <w:p w:rsidRPr="00D14A7D" w:rsidR="00502C7D" w:rsidP="001C4C09" w:rsidRDefault="001C4C09" w14:paraId="62B30978" w14:textId="55ABE6C1">
            <w:pPr>
              <w:numPr>
                <w:ilvl w:val="0"/>
                <w:numId w:val="9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353F7B">
              <w:rPr>
                <w:rFonts w:ascii="Cambria" w:hAnsi="Cambria"/>
                <w:sz w:val="20"/>
                <w:szCs w:val="20"/>
              </w:rPr>
              <w:t>Condiţii de învăţare activă și interactivă, inteligibilă, în spirit euristic, problematizant.</w:t>
            </w:r>
          </w:p>
        </w:tc>
      </w:tr>
    </w:tbl>
    <w:p w:rsidRPr="00DA61C0" w:rsidR="00502C7D" w:rsidP="00502C7D" w:rsidRDefault="00502C7D" w14:paraId="6C81E1D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DA61C0" w:rsidR="00502C7D" w:rsidP="00502C7D" w:rsidRDefault="00502C7D" w14:paraId="4DC27D8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DA61C0" w:rsidR="00DA61C0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DA61C0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DA61C0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DA61C0" w:rsidR="00DA61C0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61C0" w:rsidR="00502C7D" w:rsidP="002C0433" w:rsidRDefault="00502C7D" w14:paraId="20F1B8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DA61C0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6.1 </w:t>
            </w:r>
            <w:proofErr w:type="spellStart"/>
            <w:r w:rsidRPr="00DA61C0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Competenţe</w:t>
            </w:r>
            <w:proofErr w:type="spellEnd"/>
            <w:r w:rsidRPr="00DA61C0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specifice acumulate</w:t>
            </w:r>
          </w:p>
          <w:p w:rsidRPr="00DA61C0" w:rsidR="00502C7D" w:rsidP="002C0433" w:rsidRDefault="00502C7D" w14:paraId="744622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DA61C0" w:rsidR="00343782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DA61C0" w:rsidR="00343782" w:rsidP="00343782" w:rsidRDefault="00343782" w14:paraId="1AE208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DA61C0">
              <w:rPr>
                <w:rFonts w:ascii="Cambria" w:hAnsi="Cambria" w:eastAsia="Times New Roman" w:cs="Times New Roman"/>
                <w:sz w:val="20"/>
                <w:lang w:eastAsia="zh-CN"/>
              </w:rPr>
              <w:t>Competențe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B93828" w:rsidR="00343782" w:rsidP="00343782" w:rsidRDefault="00343782" w14:paraId="1006E861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3828">
              <w:rPr>
                <w:rFonts w:ascii="Cambria" w:hAnsi="Cambria"/>
                <w:sz w:val="20"/>
                <w:szCs w:val="20"/>
              </w:rPr>
              <w:t xml:space="preserve">CP. 1. Consilierea şcolară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asistenţă psihopedagogică a elevilor</w:t>
            </w:r>
          </w:p>
          <w:p w:rsidRPr="00B93828" w:rsidR="00343782" w:rsidP="00343782" w:rsidRDefault="00343782" w14:paraId="740D8C3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3828">
              <w:rPr>
                <w:rFonts w:ascii="Cambria" w:hAnsi="Cambria"/>
                <w:sz w:val="20"/>
                <w:szCs w:val="20"/>
              </w:rPr>
              <w:t>CP. 3. Consilierea psihopedagogică a cadrelor didactice</w:t>
            </w:r>
          </w:p>
          <w:p w:rsidRPr="00DA61C0" w:rsidR="00343782" w:rsidP="00343782" w:rsidRDefault="00343782" w14:paraId="6C76541C" w14:textId="1C4C0B7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DA61C0" w:rsidR="00343782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DA61C0" w:rsidR="00343782" w:rsidP="00343782" w:rsidRDefault="00343782" w14:paraId="2EB252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DA61C0">
              <w:rPr>
                <w:rFonts w:ascii="Cambria" w:hAnsi="Cambria" w:eastAsia="Times New Roman" w:cs="Times New Roman"/>
                <w:sz w:val="20"/>
                <w:lang w:eastAsia="zh-CN"/>
              </w:rPr>
              <w:t>Competențe transversale</w:t>
            </w:r>
          </w:p>
        </w:tc>
        <w:tc>
          <w:tcPr>
            <w:tcW w:w="9090" w:type="dxa"/>
            <w:vAlign w:val="center"/>
          </w:tcPr>
          <w:p w:rsidRPr="00B93828" w:rsidR="00B37384" w:rsidP="00B37384" w:rsidRDefault="00B37384" w14:paraId="62BD9A8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3828">
              <w:rPr>
                <w:rFonts w:ascii="Cambria" w:hAnsi="Cambria"/>
                <w:sz w:val="20"/>
                <w:szCs w:val="20"/>
              </w:rPr>
              <w:t>CT. 1. Independență și responsabilitate profesională</w:t>
            </w:r>
          </w:p>
          <w:p w:rsidRPr="00B93828" w:rsidR="00B37384" w:rsidP="00B37384" w:rsidRDefault="00B37384" w14:paraId="1EDE4E11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3828">
              <w:rPr>
                <w:rFonts w:ascii="Cambria" w:hAnsi="Cambria"/>
                <w:sz w:val="20"/>
                <w:szCs w:val="20"/>
              </w:rPr>
              <w:t>RÎ. 1.5. Absolventul cooperează eficient în echipe de lucru profesionale interdisciplinare</w:t>
            </w:r>
          </w:p>
          <w:p w:rsidRPr="00B93828" w:rsidR="00B37384" w:rsidP="00B37384" w:rsidRDefault="00B37384" w14:paraId="5165A2EA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3828">
              <w:rPr>
                <w:rFonts w:ascii="Cambria" w:hAnsi="Cambria"/>
                <w:sz w:val="20"/>
                <w:szCs w:val="20"/>
              </w:rPr>
              <w:t xml:space="preserve">RÎ. 1.6. Absolventul realizează analize reflexive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critice ale propriei activități profesionale</w:t>
            </w:r>
          </w:p>
          <w:p w:rsidRPr="00B93828" w:rsidR="00B37384" w:rsidP="00B37384" w:rsidRDefault="00B37384" w14:paraId="4327C27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B93828" w:rsidR="00B37384" w:rsidP="00B37384" w:rsidRDefault="00B37384" w14:paraId="675B8EA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3828">
              <w:rPr>
                <w:rFonts w:ascii="Cambria" w:hAnsi="Cambria"/>
                <w:sz w:val="20"/>
                <w:szCs w:val="20"/>
              </w:rPr>
              <w:t>CT. 2. Dezvoltare profesională și personală continuă</w:t>
            </w:r>
          </w:p>
          <w:p w:rsidRPr="00DA61C0" w:rsidR="00343782" w:rsidP="00343782" w:rsidRDefault="00B37384" w14:paraId="0A187E20" w14:textId="2B0AC5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3828">
              <w:rPr>
                <w:rFonts w:ascii="Cambria" w:hAnsi="Cambria"/>
                <w:sz w:val="20"/>
                <w:szCs w:val="20"/>
              </w:rPr>
              <w:t>RÎ. 2.5. Absolventul reflectează asupra propriei cariere și identifică strategii de dezvoltare a carierei și de optimizare a practicilor profesionale</w:t>
            </w:r>
          </w:p>
        </w:tc>
      </w:tr>
    </w:tbl>
    <w:p w:rsidRPr="00972DAD" w:rsidR="00502C7D" w:rsidP="00502C7D" w:rsidRDefault="00502C7D" w14:paraId="0B2B234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8CA" w:rsidR="00502C7D" w:rsidP="00502C7D" w:rsidRDefault="00502C7D" w14:paraId="10F52340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9728CA" w:rsidR="00502C7D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61242" w:rsidR="00502C7D" w:rsidP="002C0433" w:rsidRDefault="00502C7D" w14:paraId="27561A87" w14:textId="77777777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9728CA" w:rsidR="005634D6" w:rsidTr="002C0433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8CA" w:rsidR="005634D6" w:rsidP="005634D6" w:rsidRDefault="005634D6" w14:paraId="38732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93828" w:rsidR="005A4203" w:rsidP="005A4203" w:rsidRDefault="005A4203" w14:paraId="600A555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3828">
              <w:rPr>
                <w:rFonts w:ascii="Cambria" w:hAnsi="Cambria"/>
                <w:sz w:val="20"/>
                <w:szCs w:val="20"/>
              </w:rPr>
              <w:t>Studentul cunoaște: conceptele, sintagmele și problematicile corespunzătoare disciplinei</w:t>
            </w:r>
          </w:p>
          <w:p w:rsidRPr="00EB730E" w:rsidR="005634D6" w:rsidP="005634D6" w:rsidRDefault="005634D6" w14:paraId="342E475A" w14:textId="128DABF3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9728CA" w:rsidR="005634D6" w:rsidTr="002C0433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9728CA" w:rsidR="005634D6" w:rsidP="005634D6" w:rsidRDefault="005634D6" w14:paraId="73E4A8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5A4203" w:rsidR="005634D6" w:rsidP="005A4203" w:rsidRDefault="005A4203" w14:paraId="2616C69D" w14:textId="4B4D47D3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B93828">
              <w:rPr>
                <w:rFonts w:ascii="Cambria" w:hAnsi="Cambria"/>
                <w:iCs/>
                <w:sz w:val="20"/>
                <w:szCs w:val="20"/>
              </w:rPr>
              <w:t>Studentul este capabil să utilizeze operațional și funcțional cunoștințele dobândite, să realizeze analize, interpretări critice, inferențe și transferuri ale conținuturilor, să realizeze expliciteze problematica managementului curricular, în contextul educației moderne</w:t>
            </w:r>
          </w:p>
        </w:tc>
      </w:tr>
      <w:tr w:rsidRPr="009728CA" w:rsidR="005634D6" w:rsidTr="002C0433" w14:paraId="584ECABB" w14:textId="77777777">
        <w:trPr>
          <w:cantSplit/>
          <w:trHeight w:val="710"/>
        </w:trPr>
        <w:tc>
          <w:tcPr>
            <w:tcW w:w="1600" w:type="dxa"/>
          </w:tcPr>
          <w:p w:rsidRPr="009728CA" w:rsidR="005634D6" w:rsidP="005634D6" w:rsidRDefault="005634D6" w14:paraId="4AA7333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lastRenderedPageBreak/>
              <w:t>Responsabilități și autonomie</w:t>
            </w:r>
          </w:p>
        </w:tc>
        <w:tc>
          <w:tcPr>
            <w:tcW w:w="8773" w:type="dxa"/>
            <w:vAlign w:val="center"/>
          </w:tcPr>
          <w:p w:rsidRPr="00EB730E" w:rsidR="005634D6" w:rsidP="005634D6" w:rsidRDefault="005A4203" w14:paraId="0B65B7F4" w14:textId="0483CE8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B93828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93828">
              <w:rPr>
                <w:rFonts w:ascii="Cambria" w:hAnsi="Cambria"/>
                <w:sz w:val="20"/>
                <w:szCs w:val="20"/>
              </w:rPr>
              <w:t>are capacitatea de a lucra independent pentru a identifica soluții și aplicații referitoare a managementul curricular, exersându-și, permanent, reflecția personală</w:t>
            </w:r>
          </w:p>
        </w:tc>
      </w:tr>
    </w:tbl>
    <w:p w:rsidRPr="009728CA" w:rsidR="00502C7D" w:rsidP="00502C7D" w:rsidRDefault="00502C7D" w14:paraId="61C43F86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:rsidRPr="005634D6" w:rsidR="00502C7D" w:rsidP="00502C7D" w:rsidRDefault="00502C7D" w14:paraId="40C5DE7B" w14:textId="77777777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5634D6" w:rsidR="005634D6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5634D6"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634D6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7. Obiectivele disciplinei </w:t>
            </w:r>
            <w:r w:rsidRPr="005634D6">
              <w:rPr>
                <w:rFonts w:ascii="Cambria" w:hAnsi="Cambria" w:eastAsia="Times New Roman" w:cs="Times New Roman"/>
                <w:sz w:val="20"/>
                <w:lang w:eastAsia="zh-CN"/>
              </w:rPr>
              <w:t>(reieșind din grila competențelor specifice acumulate)</w:t>
            </w:r>
          </w:p>
          <w:p w:rsidRPr="005634D6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972DAD" w:rsidR="00502C7D" w:rsidP="002C0433" w:rsidRDefault="00502C7D" w14:paraId="7EF281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</w:tcPr>
          <w:p w:rsidRPr="004F197B" w:rsidR="004F197B" w:rsidP="004F197B" w:rsidRDefault="004F197B" w14:paraId="3850483F" w14:textId="38F3B7C0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ind w:left="248" w:hanging="24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F197B">
              <w:rPr>
                <w:rFonts w:ascii="Cambria" w:hAnsi="Cambria" w:eastAsia="Aptos" w:cs="Times New Roman"/>
                <w:noProof/>
                <w:kern w:val="2"/>
                <w:sz w:val="20"/>
                <w:szCs w:val="20"/>
              </w:rPr>
              <w:t>Conştientizarea statutului managementului curricular (ca şi componentă a managementului educațional), a nivelurilor sale ierarhice</w:t>
            </w:r>
            <w:r w:rsidRPr="004F197B">
              <w:rPr>
                <w:rFonts w:ascii="Cambria" w:hAnsi="Cambria" w:eastAsia="Aptos" w:cs="Times New Roman"/>
                <w:noProof/>
                <w:kern w:val="2"/>
                <w:sz w:val="20"/>
                <w:szCs w:val="20"/>
              </w:rPr>
              <w:cr/>
              <w:t>și a tendințelor actuale în domeniu</w:t>
            </w:r>
          </w:p>
        </w:tc>
      </w:tr>
      <w:tr w:rsidRPr="00972DAD" w:rsidR="00502C7D" w:rsidTr="002C0433" w14:paraId="195D655D" w14:textId="77777777">
        <w:tc>
          <w:tcPr>
            <w:tcW w:w="3700" w:type="dxa"/>
          </w:tcPr>
          <w:p w:rsidRPr="00972DAD" w:rsidR="00502C7D" w:rsidP="002C0433" w:rsidRDefault="00502C7D" w14:paraId="737432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:rsidRPr="00BA093F" w:rsidR="00962FE3" w:rsidP="00962FE3" w:rsidRDefault="00962FE3" w14:paraId="3D032E33" w14:textId="77777777">
            <w:pPr>
              <w:widowControl w:val="0"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 w:rsidRPr="00BA093F">
              <w:rPr>
                <w:rFonts w:ascii="Cambria" w:hAnsi="Cambria" w:eastAsia="Times New Roman" w:cs="Times New Roman"/>
                <w:sz w:val="20"/>
                <w:lang w:eastAsia="zh-CN"/>
              </w:rPr>
              <w:t>Studenţii</w:t>
            </w:r>
            <w:proofErr w:type="spellEnd"/>
            <w:r w:rsidRPr="00BA093F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vor fi capabili:</w:t>
            </w:r>
          </w:p>
          <w:p w:rsidR="000A18D4" w:rsidP="000A18D4" w:rsidRDefault="000A18D4" w14:paraId="36052F70" w14:textId="6ECD80BA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388"/>
              </w:tabs>
              <w:suppressAutoHyphens/>
              <w:spacing w:after="0" w:line="240" w:lineRule="auto"/>
              <w:ind w:left="246" w:hanging="246"/>
              <w:jc w:val="both"/>
              <w:rPr>
                <w:rFonts w:ascii="Cambria" w:hAnsi="Cambria"/>
                <w:sz w:val="20"/>
                <w:szCs w:val="20"/>
              </w:rPr>
            </w:pPr>
            <w:r w:rsidRPr="000A18D4">
              <w:rPr>
                <w:rFonts w:ascii="Cambria" w:hAnsi="Cambria"/>
                <w:noProof/>
                <w:sz w:val="20"/>
                <w:szCs w:val="20"/>
              </w:rPr>
              <w:t>Să definească în manieră operaţională conceptul de management curricular, în abordare modernă</w:t>
            </w:r>
          </w:p>
          <w:p w:rsidR="000A18D4" w:rsidP="000A18D4" w:rsidRDefault="000A18D4" w14:paraId="54980526" w14:textId="77777777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388"/>
              </w:tabs>
              <w:suppressAutoHyphens/>
              <w:spacing w:after="0" w:line="240" w:lineRule="auto"/>
              <w:ind w:left="246" w:hanging="246"/>
              <w:jc w:val="both"/>
              <w:rPr>
                <w:rFonts w:ascii="Cambria" w:hAnsi="Cambria"/>
                <w:sz w:val="20"/>
                <w:szCs w:val="20"/>
              </w:rPr>
            </w:pPr>
            <w:r w:rsidRPr="000A18D4">
              <w:rPr>
                <w:rFonts w:ascii="Cambria" w:hAnsi="Cambria"/>
                <w:noProof/>
                <w:sz w:val="20"/>
                <w:szCs w:val="20"/>
              </w:rPr>
              <w:t>Să analizeze comparativ și corelativ nivelurile ierarhice ale managementului curricular</w:t>
            </w:r>
          </w:p>
          <w:p w:rsidRPr="000A18D4" w:rsidR="000A18D4" w:rsidP="000A18D4" w:rsidRDefault="000A18D4" w14:paraId="5D397826" w14:textId="7A6D77C0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388"/>
              </w:tabs>
              <w:suppressAutoHyphens/>
              <w:spacing w:after="0" w:line="240" w:lineRule="auto"/>
              <w:ind w:left="246" w:hanging="246"/>
              <w:jc w:val="both"/>
              <w:rPr>
                <w:rFonts w:ascii="Cambria" w:hAnsi="Cambria"/>
                <w:sz w:val="20"/>
                <w:szCs w:val="20"/>
              </w:rPr>
            </w:pPr>
            <w:r w:rsidRPr="000A18D4">
              <w:rPr>
                <w:rFonts w:ascii="Cambria" w:hAnsi="Cambria"/>
                <w:noProof/>
                <w:sz w:val="20"/>
                <w:szCs w:val="20"/>
              </w:rPr>
              <w:t>Să inventarieze şi să expliciteze funcţiile celor trei tipuri de management</w:t>
            </w:r>
          </w:p>
          <w:p w:rsidRPr="00B93828" w:rsidR="000A18D4" w:rsidP="000A18D4" w:rsidRDefault="000A18D4" w14:paraId="00C34058" w14:textId="77777777">
            <w:pPr>
              <w:pStyle w:val="ListParagraph"/>
              <w:widowControl w:val="0"/>
              <w:suppressLineNumbers/>
              <w:suppressAutoHyphens/>
              <w:spacing w:after="0" w:line="240" w:lineRule="auto"/>
              <w:ind w:left="246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B93828">
              <w:rPr>
                <w:rFonts w:ascii="Cambria" w:hAnsi="Cambria"/>
                <w:noProof/>
                <w:sz w:val="20"/>
                <w:szCs w:val="20"/>
              </w:rPr>
              <w:t>curricular corespunzătoare nivelurilor ierarhice şi competenţele specifice lor</w:t>
            </w:r>
          </w:p>
          <w:p w:rsidR="000A18D4" w:rsidP="000A18D4" w:rsidRDefault="000A18D4" w14:paraId="327B1097" w14:textId="77777777">
            <w:pPr>
              <w:pStyle w:val="ListParagraph"/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246"/>
              </w:tabs>
              <w:suppressAutoHyphens/>
              <w:spacing w:after="0" w:line="240" w:lineRule="auto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B93828">
              <w:rPr>
                <w:rFonts w:ascii="Cambria" w:hAnsi="Cambria"/>
                <w:noProof/>
                <w:sz w:val="20"/>
                <w:szCs w:val="20"/>
              </w:rPr>
              <w:t>Să îşi formeze şi dezvolte competenţe de management al conţinuturilor</w:t>
            </w:r>
          </w:p>
          <w:p w:rsidR="000A18D4" w:rsidP="000A18D4" w:rsidRDefault="000A18D4" w14:paraId="3A2925D4" w14:textId="77777777">
            <w:pPr>
              <w:pStyle w:val="ListParagraph"/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813"/>
              </w:tabs>
              <w:suppressAutoHyphens/>
              <w:spacing w:after="0" w:line="240" w:lineRule="auto"/>
              <w:ind w:left="246" w:hanging="246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0A18D4">
              <w:rPr>
                <w:rFonts w:ascii="Cambria" w:hAnsi="Cambria"/>
                <w:noProof/>
                <w:sz w:val="20"/>
                <w:szCs w:val="20"/>
              </w:rPr>
              <w:t>Să îşi formeze şi dezvolte competenţe de proiectare, implementare, evaluare şi optimizare curriculară</w:t>
            </w:r>
          </w:p>
          <w:p w:rsidRPr="000A18D4" w:rsidR="000A18D4" w:rsidP="000A18D4" w:rsidRDefault="000A18D4" w14:paraId="4BAF264E" w14:textId="2FB47CEC">
            <w:pPr>
              <w:pStyle w:val="ListParagraph"/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813"/>
              </w:tabs>
              <w:suppressAutoHyphens/>
              <w:spacing w:after="0" w:line="240" w:lineRule="auto"/>
              <w:ind w:left="246" w:hanging="246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0A18D4">
              <w:rPr>
                <w:rFonts w:ascii="Cambria" w:hAnsi="Cambria"/>
                <w:noProof/>
                <w:sz w:val="20"/>
                <w:szCs w:val="20"/>
              </w:rPr>
              <w:t>Să inventarieze şi să expliciteze principalele tendinţe în managementul curricular</w:t>
            </w:r>
          </w:p>
        </w:tc>
      </w:tr>
    </w:tbl>
    <w:p w:rsidR="00502C7D" w:rsidP="00502C7D" w:rsidRDefault="00502C7D" w14:paraId="2F0671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Pr="00972DAD" w:rsidR="00502C7D" w:rsidTr="002C0433" w14:paraId="473A4FD3" w14:textId="77777777">
        <w:tc>
          <w:tcPr>
            <w:tcW w:w="52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inuturi</w:t>
            </w:r>
          </w:p>
          <w:p w:rsidRPr="00972DAD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7A45D86" w14:textId="77777777">
        <w:tc>
          <w:tcPr>
            <w:tcW w:w="5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23152E91" w14:textId="3DAD0D6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it-IT"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8.1. AI, SI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42DD0154" w14:textId="77777777">
        <w:tc>
          <w:tcPr>
            <w:tcW w:w="5259" w:type="dxa"/>
            <w:tcBorders>
              <w:top w:val="single" w:color="auto" w:sz="4" w:space="0"/>
            </w:tcBorders>
          </w:tcPr>
          <w:p w:rsidRPr="00972DAD" w:rsidR="00502C7D" w:rsidP="002C0433" w:rsidRDefault="00200C48" w14:paraId="57A4C06F" w14:textId="1CF47FC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 xml:space="preserve">Modul 1: Curriculumul – concept multidimensional, evolutiv </w:t>
            </w:r>
            <w:proofErr w:type="spellStart"/>
            <w:r w:rsidRPr="00517176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517176">
              <w:rPr>
                <w:rFonts w:ascii="Cambria" w:hAnsi="Cambria"/>
                <w:sz w:val="20"/>
                <w:szCs w:val="20"/>
              </w:rPr>
              <w:t xml:space="preserve"> integrativ</w:t>
            </w:r>
          </w:p>
        </w:tc>
        <w:tc>
          <w:tcPr>
            <w:tcW w:w="2552" w:type="dxa"/>
            <w:tcBorders>
              <w:top w:val="single" w:color="auto" w:sz="4" w:space="0"/>
            </w:tcBorders>
          </w:tcPr>
          <w:p w:rsidRPr="00E3361F" w:rsidR="00200C48" w:rsidP="00200C48" w:rsidRDefault="00200C48" w14:paraId="2FB45EF3" w14:textId="77777777">
            <w:pPr>
              <w:pStyle w:val="TableParagraph"/>
              <w:tabs>
                <w:tab w:val="left" w:pos="954"/>
                <w:tab w:val="left" w:pos="1096"/>
                <w:tab w:val="left" w:pos="1237"/>
              </w:tabs>
              <w:ind w:right="164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E3361F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E3361F">
              <w:rPr>
                <w:rFonts w:ascii="Cambria" w:hAnsi="Cambria" w:cs="Calibri"/>
                <w:sz w:val="20"/>
                <w:szCs w:val="20"/>
              </w:rPr>
              <w:t>individuală dirijată</w:t>
            </w:r>
          </w:p>
          <w:p w:rsidR="00200C48" w:rsidP="00200C48" w:rsidRDefault="00200C48" w14:paraId="35AB6C37" w14:textId="77777777">
            <w:pPr>
              <w:pStyle w:val="TableParagraph"/>
              <w:ind w:right="703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Lectura</w:t>
            </w:r>
            <w:r>
              <w:rPr>
                <w:rFonts w:ascii="Cambria" w:hAnsi="Cambria" w:cs="Calibri"/>
                <w:sz w:val="20"/>
                <w:szCs w:val="20"/>
              </w:rPr>
              <w:t xml:space="preserve"> personală activă</w:t>
            </w:r>
          </w:p>
          <w:p w:rsidR="00200C48" w:rsidP="00200C48" w:rsidRDefault="00200C48" w14:paraId="0C634EF4" w14:textId="77777777">
            <w:pPr>
              <w:pStyle w:val="TableParagraph"/>
              <w:ind w:right="703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E3361F">
              <w:rPr>
                <w:rFonts w:ascii="Cambria" w:hAnsi="Cambria" w:cs="Calibri"/>
                <w:sz w:val="20"/>
                <w:szCs w:val="20"/>
              </w:rPr>
              <w:t>Exerciţiul</w:t>
            </w:r>
            <w:proofErr w:type="spellEnd"/>
          </w:p>
          <w:p w:rsidRPr="009E3D94" w:rsidR="00502C7D" w:rsidP="00200C48" w:rsidRDefault="00200C48" w14:paraId="66774B99" w14:textId="58D8995E">
            <w:pPr>
              <w:pStyle w:val="TableParagraph"/>
              <w:ind w:right="703"/>
              <w:rPr>
                <w:rFonts w:ascii="Cambria" w:hAnsi="Cambria" w:cs="Calibri"/>
                <w:sz w:val="20"/>
                <w:szCs w:val="20"/>
              </w:rPr>
            </w:pPr>
            <w:r w:rsidRPr="00517176">
              <w:rPr>
                <w:rFonts w:ascii="Cambria" w:hAnsi="Cambria" w:cs="Calibri"/>
                <w:spacing w:val="-1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  <w:tcBorders>
              <w:top w:val="single" w:color="auto" w:sz="4" w:space="0"/>
            </w:tcBorders>
          </w:tcPr>
          <w:p w:rsidRPr="00517176" w:rsidR="00200C48" w:rsidP="00200C48" w:rsidRDefault="00200C48" w14:paraId="5E16AE7C" w14:textId="77777777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 xml:space="preserve">Valorificarea </w:t>
            </w:r>
            <w:proofErr w:type="spellStart"/>
            <w:r w:rsidRPr="00517176">
              <w:rPr>
                <w:rFonts w:ascii="Cambria" w:hAnsi="Cambria"/>
                <w:sz w:val="20"/>
                <w:szCs w:val="20"/>
              </w:rPr>
              <w:t>achiziţiilor</w:t>
            </w:r>
            <w:proofErr w:type="spellEnd"/>
            <w:r w:rsidRPr="00517176">
              <w:rPr>
                <w:rFonts w:ascii="Cambria" w:hAnsi="Cambria"/>
                <w:sz w:val="20"/>
                <w:szCs w:val="20"/>
              </w:rPr>
              <w:t xml:space="preserve"> anterioare ale studenţilor</w:t>
            </w:r>
          </w:p>
          <w:p w:rsidRPr="00972DAD" w:rsidR="00502C7D" w:rsidP="00200C48" w:rsidRDefault="00200C48" w14:paraId="099C0E4B" w14:textId="2730AE8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>3,61% din AI, SI echivalentul a aproximativ 7 ore</w:t>
            </w:r>
          </w:p>
        </w:tc>
      </w:tr>
      <w:tr w:rsidRPr="00972DAD" w:rsidR="00502C7D" w:rsidTr="002C0433" w14:paraId="52DEA82A" w14:textId="77777777">
        <w:tc>
          <w:tcPr>
            <w:tcW w:w="5259" w:type="dxa"/>
          </w:tcPr>
          <w:p w:rsidRPr="00972DAD" w:rsidR="00502C7D" w:rsidP="002C0433" w:rsidRDefault="00373237" w14:paraId="3388C231" w14:textId="04ED712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>Modulul 2: Managementul curriculumului – componentă a managementului educațional</w:t>
            </w:r>
          </w:p>
        </w:tc>
        <w:tc>
          <w:tcPr>
            <w:tcW w:w="2552" w:type="dxa"/>
          </w:tcPr>
          <w:p w:rsidRPr="00E3361F" w:rsidR="00373237" w:rsidP="00373237" w:rsidRDefault="00373237" w14:paraId="2BED10FB" w14:textId="77777777">
            <w:pPr>
              <w:pStyle w:val="TableParagraph"/>
              <w:ind w:right="164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E3361F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E3361F">
              <w:rPr>
                <w:rFonts w:ascii="Cambria" w:hAnsi="Cambria" w:cs="Calibri"/>
                <w:sz w:val="20"/>
                <w:szCs w:val="20"/>
              </w:rPr>
              <w:t>individuală dirijată</w:t>
            </w:r>
          </w:p>
          <w:p w:rsidRPr="00E3361F" w:rsidR="00373237" w:rsidP="00373237" w:rsidRDefault="00373237" w14:paraId="40B12528" w14:textId="77777777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Lectura personală activă</w:t>
            </w:r>
          </w:p>
          <w:p w:rsidRPr="00517176" w:rsidR="00373237" w:rsidP="00373237" w:rsidRDefault="00373237" w14:paraId="66EB3D4E" w14:textId="77777777">
            <w:pPr>
              <w:suppressAutoHyphens/>
              <w:spacing w:after="0" w:line="240" w:lineRule="auto"/>
              <w:ind w:left="102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17176">
              <w:rPr>
                <w:rFonts w:ascii="Cambria" w:hAnsi="Cambria"/>
                <w:sz w:val="20"/>
                <w:szCs w:val="20"/>
              </w:rPr>
              <w:t>Exerciţiul</w:t>
            </w:r>
            <w:proofErr w:type="spellEnd"/>
          </w:p>
          <w:p w:rsidRPr="009E3D94" w:rsidR="00502C7D" w:rsidP="00373237" w:rsidRDefault="00373237" w14:paraId="208EA101" w14:textId="699BC801">
            <w:pPr>
              <w:suppressAutoHyphens/>
              <w:spacing w:after="0" w:line="240" w:lineRule="auto"/>
              <w:ind w:left="102"/>
              <w:rPr>
                <w:rFonts w:ascii="Cambria" w:hAnsi="Cambria"/>
                <w:sz w:val="20"/>
                <w:szCs w:val="20"/>
              </w:rPr>
            </w:pPr>
            <w:r w:rsidRPr="00517176">
              <w:rPr>
                <w:rFonts w:ascii="Cambria" w:hAnsi="Cambria"/>
                <w:spacing w:val="-1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</w:tcPr>
          <w:p w:rsidRPr="00517176" w:rsidR="00373237" w:rsidP="00373237" w:rsidRDefault="00373237" w14:paraId="1E45BC4C" w14:textId="77777777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 xml:space="preserve">Valorificarea </w:t>
            </w:r>
            <w:proofErr w:type="spellStart"/>
            <w:r w:rsidRPr="00517176">
              <w:rPr>
                <w:rFonts w:ascii="Cambria" w:hAnsi="Cambria"/>
                <w:sz w:val="20"/>
                <w:szCs w:val="20"/>
              </w:rPr>
              <w:t>achiziţiilor</w:t>
            </w:r>
            <w:proofErr w:type="spellEnd"/>
            <w:r w:rsidRPr="00517176">
              <w:rPr>
                <w:rFonts w:ascii="Cambria" w:hAnsi="Cambria"/>
                <w:sz w:val="20"/>
                <w:szCs w:val="20"/>
              </w:rPr>
              <w:t xml:space="preserve"> anterioare ale studenţilor</w:t>
            </w:r>
          </w:p>
          <w:p w:rsidRPr="00972DAD" w:rsidR="00502C7D" w:rsidP="00373237" w:rsidRDefault="00373237" w14:paraId="1AC3569E" w14:textId="745562D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>12,04% din AI, SI echivalentul a aproximativ 20 ore</w:t>
            </w:r>
          </w:p>
        </w:tc>
      </w:tr>
      <w:tr w:rsidRPr="00972DAD" w:rsidR="00502C7D" w:rsidTr="002C0433" w14:paraId="5BE87554" w14:textId="77777777">
        <w:tc>
          <w:tcPr>
            <w:tcW w:w="5259" w:type="dxa"/>
          </w:tcPr>
          <w:p w:rsidRPr="00972DAD" w:rsidR="00502C7D" w:rsidP="002C0433" w:rsidRDefault="00373237" w14:paraId="42E63903" w14:textId="2BB4FB2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>Modulul 3: Niveluri ierarhice în managementul curricular</w:t>
            </w:r>
          </w:p>
        </w:tc>
        <w:tc>
          <w:tcPr>
            <w:tcW w:w="2552" w:type="dxa"/>
          </w:tcPr>
          <w:p w:rsidRPr="00E3361F" w:rsidR="00373237" w:rsidP="00373237" w:rsidRDefault="00373237" w14:paraId="004D34E4" w14:textId="77777777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Lectură analitică</w:t>
            </w:r>
          </w:p>
          <w:p w:rsidRPr="00E3361F" w:rsidR="00373237" w:rsidP="00373237" w:rsidRDefault="00373237" w14:paraId="2CF2D171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E3361F">
              <w:rPr>
                <w:rFonts w:ascii="Cambria" w:hAnsi="Cambria" w:cs="Calibri"/>
                <w:sz w:val="20"/>
                <w:szCs w:val="20"/>
              </w:rPr>
              <w:t>Explicaţia</w:t>
            </w:r>
            <w:proofErr w:type="spellEnd"/>
          </w:p>
          <w:p w:rsidRPr="00E3361F" w:rsidR="00373237" w:rsidP="00373237" w:rsidRDefault="00373237" w14:paraId="7A59A1E2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  <w:p w:rsidRPr="009E3D94" w:rsidR="00502C7D" w:rsidP="00373237" w:rsidRDefault="00373237" w14:paraId="1525F532" w14:textId="5BA44E6A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517176">
              <w:rPr>
                <w:rFonts w:ascii="Cambria" w:hAnsi="Cambria" w:cs="Calibri"/>
                <w:sz w:val="20"/>
                <w:szCs w:val="20"/>
              </w:rPr>
              <w:t>Studiul</w:t>
            </w:r>
            <w:r w:rsidRPr="00517176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 w:cs="Calibri"/>
                <w:sz w:val="20"/>
                <w:szCs w:val="20"/>
              </w:rPr>
              <w:t>de</w:t>
            </w:r>
            <w:r w:rsidRPr="00517176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 w:cs="Calibri"/>
                <w:sz w:val="20"/>
                <w:szCs w:val="20"/>
              </w:rPr>
              <w:t>caz</w:t>
            </w:r>
          </w:p>
        </w:tc>
        <w:tc>
          <w:tcPr>
            <w:tcW w:w="2562" w:type="dxa"/>
          </w:tcPr>
          <w:p w:rsidRPr="00517176" w:rsidR="00373237" w:rsidP="00373237" w:rsidRDefault="00373237" w14:paraId="4BE7DCB4" w14:textId="77777777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 xml:space="preserve">Valorificarea </w:t>
            </w:r>
            <w:proofErr w:type="spellStart"/>
            <w:r w:rsidRPr="00517176">
              <w:rPr>
                <w:rFonts w:ascii="Cambria" w:hAnsi="Cambria"/>
                <w:sz w:val="20"/>
                <w:szCs w:val="20"/>
              </w:rPr>
              <w:t>achiziţiilor</w:t>
            </w:r>
            <w:proofErr w:type="spellEnd"/>
            <w:r w:rsidRPr="00517176">
              <w:rPr>
                <w:rFonts w:ascii="Cambria" w:hAnsi="Cambria"/>
                <w:sz w:val="20"/>
                <w:szCs w:val="20"/>
              </w:rPr>
              <w:t xml:space="preserve"> anterioare ale studenţilor</w:t>
            </w:r>
          </w:p>
          <w:p w:rsidRPr="00972DAD" w:rsidR="00502C7D" w:rsidP="00373237" w:rsidRDefault="00373237" w14:paraId="6C3C2F1E" w14:textId="190AC05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>24,09% din AI, SI echivalentul a aproximativ 20 ore</w:t>
            </w:r>
          </w:p>
        </w:tc>
      </w:tr>
      <w:tr w:rsidRPr="00972DAD" w:rsidR="00502C7D" w:rsidTr="002C0433" w14:paraId="0E4B0E2D" w14:textId="77777777">
        <w:tc>
          <w:tcPr>
            <w:tcW w:w="5259" w:type="dxa"/>
          </w:tcPr>
          <w:p w:rsidRPr="00972DAD" w:rsidR="00502C7D" w:rsidP="002C0433" w:rsidRDefault="00373237" w14:paraId="7FE9F2DA" w14:textId="5B1B5AD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>Modulul 4: Etapele procesului curricular: Prelegerea Valorificarea proiectare, implementare, evaluare, optimizare. Responsabilităţi implicate</w:t>
            </w:r>
          </w:p>
        </w:tc>
        <w:tc>
          <w:tcPr>
            <w:tcW w:w="2552" w:type="dxa"/>
          </w:tcPr>
          <w:p w:rsidRPr="00E3361F" w:rsidR="00373237" w:rsidP="00373237" w:rsidRDefault="00373237" w14:paraId="7F16C483" w14:textId="77777777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Lectură analitică</w:t>
            </w:r>
          </w:p>
          <w:p w:rsidRPr="00E3361F" w:rsidR="00373237" w:rsidP="00373237" w:rsidRDefault="00373237" w14:paraId="277DC90E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E3361F">
              <w:rPr>
                <w:rFonts w:ascii="Cambria" w:hAnsi="Cambria" w:cs="Calibri"/>
                <w:sz w:val="20"/>
                <w:szCs w:val="20"/>
              </w:rPr>
              <w:t>Explicaţia</w:t>
            </w:r>
            <w:proofErr w:type="spellEnd"/>
          </w:p>
          <w:p w:rsidRPr="00E3361F" w:rsidR="00373237" w:rsidP="00373237" w:rsidRDefault="00373237" w14:paraId="1F96F47B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  <w:p w:rsidRPr="009E3D94" w:rsidR="00502C7D" w:rsidP="00373237" w:rsidRDefault="00373237" w14:paraId="4D167F25" w14:textId="7D2DD6B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517176">
              <w:rPr>
                <w:rFonts w:ascii="Cambria" w:hAnsi="Cambria" w:cs="Calibri"/>
                <w:sz w:val="20"/>
                <w:szCs w:val="20"/>
              </w:rPr>
              <w:t>Exercițiul</w:t>
            </w:r>
          </w:p>
        </w:tc>
        <w:tc>
          <w:tcPr>
            <w:tcW w:w="2562" w:type="dxa"/>
          </w:tcPr>
          <w:p w:rsidRPr="00517176" w:rsidR="00373237" w:rsidP="00373237" w:rsidRDefault="00373237" w14:paraId="105E3E50" w14:textId="77777777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 xml:space="preserve">Valorificarea </w:t>
            </w:r>
            <w:proofErr w:type="spellStart"/>
            <w:r w:rsidRPr="00517176">
              <w:rPr>
                <w:rFonts w:ascii="Cambria" w:hAnsi="Cambria"/>
                <w:sz w:val="20"/>
                <w:szCs w:val="20"/>
              </w:rPr>
              <w:t>achiziţiilor</w:t>
            </w:r>
            <w:proofErr w:type="spellEnd"/>
            <w:r w:rsidRPr="00517176">
              <w:rPr>
                <w:rFonts w:ascii="Cambria" w:hAnsi="Cambria"/>
                <w:sz w:val="20"/>
                <w:szCs w:val="20"/>
              </w:rPr>
              <w:t xml:space="preserve"> anterioare ale studenţilor</w:t>
            </w:r>
          </w:p>
          <w:p w:rsidRPr="00972DAD" w:rsidR="00502C7D" w:rsidP="00373237" w:rsidRDefault="00373237" w14:paraId="73188249" w14:textId="0A892B9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lastRenderedPageBreak/>
              <w:t>24,09% din AI, SI echivalentul a aproximativ 20 ore</w:t>
            </w:r>
          </w:p>
        </w:tc>
      </w:tr>
      <w:tr w:rsidRPr="00972DAD" w:rsidR="00502C7D" w:rsidTr="002C0433" w14:paraId="3EC0775E" w14:textId="77777777">
        <w:tc>
          <w:tcPr>
            <w:tcW w:w="5259" w:type="dxa"/>
          </w:tcPr>
          <w:p w:rsidRPr="005932DB" w:rsidR="00502C7D" w:rsidP="002C0433" w:rsidRDefault="00373237" w14:paraId="706B9E4D" w14:textId="3AFDC5DD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lastRenderedPageBreak/>
              <w:t>Modulul 5: Tendinţe în managementul curricular</w:t>
            </w:r>
          </w:p>
        </w:tc>
        <w:tc>
          <w:tcPr>
            <w:tcW w:w="2552" w:type="dxa"/>
          </w:tcPr>
          <w:p w:rsidR="00373237" w:rsidP="00373237" w:rsidRDefault="00373237" w14:paraId="0B92B480" w14:textId="77777777">
            <w:pPr>
              <w:pStyle w:val="TableParagraph"/>
              <w:ind w:right="306"/>
              <w:rPr>
                <w:rFonts w:ascii="Cambria" w:hAnsi="Cambria" w:cs="Calibri"/>
                <w:spacing w:val="-57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E3361F">
              <w:rPr>
                <w:rFonts w:ascii="Cambria" w:hAnsi="Cambria" w:cs="Calibri"/>
                <w:spacing w:val="-14"/>
                <w:sz w:val="20"/>
                <w:szCs w:val="20"/>
              </w:rPr>
              <w:t xml:space="preserve"> </w:t>
            </w:r>
            <w:r w:rsidRPr="00E3361F">
              <w:rPr>
                <w:rFonts w:ascii="Cambria" w:hAnsi="Cambria" w:cs="Calibri"/>
                <w:sz w:val="20"/>
                <w:szCs w:val="20"/>
              </w:rPr>
              <w:t>analitică</w:t>
            </w:r>
            <w:r w:rsidRPr="00E3361F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</w:p>
          <w:p w:rsidRPr="00E3361F" w:rsidR="00373237" w:rsidP="00373237" w:rsidRDefault="00373237" w14:paraId="1623495A" w14:textId="77777777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E3361F">
              <w:rPr>
                <w:rFonts w:ascii="Cambria" w:hAnsi="Cambria" w:cs="Calibri"/>
                <w:sz w:val="20"/>
                <w:szCs w:val="20"/>
              </w:rPr>
              <w:t>Exerciţiul</w:t>
            </w:r>
            <w:proofErr w:type="spellEnd"/>
          </w:p>
          <w:p w:rsidRPr="00E3361F" w:rsidR="00373237" w:rsidP="00373237" w:rsidRDefault="00373237" w14:paraId="62C1B3AC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E3361F">
              <w:rPr>
                <w:rFonts w:ascii="Cambria" w:hAnsi="Cambria" w:cs="Calibri"/>
                <w:sz w:val="20"/>
                <w:szCs w:val="20"/>
              </w:rPr>
              <w:t>Explicaţia</w:t>
            </w:r>
            <w:proofErr w:type="spellEnd"/>
          </w:p>
          <w:p w:rsidRPr="009E3D94" w:rsidR="00502C7D" w:rsidP="00373237" w:rsidRDefault="00373237" w14:paraId="6BA4D486" w14:textId="3C16AD3E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517176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</w:tcPr>
          <w:p w:rsidRPr="00517176" w:rsidR="00373237" w:rsidP="00373237" w:rsidRDefault="00373237" w14:paraId="59B73CDB" w14:textId="77777777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 xml:space="preserve">Valorificarea </w:t>
            </w:r>
            <w:proofErr w:type="spellStart"/>
            <w:r w:rsidRPr="00517176">
              <w:rPr>
                <w:rFonts w:ascii="Cambria" w:hAnsi="Cambria"/>
                <w:sz w:val="20"/>
                <w:szCs w:val="20"/>
              </w:rPr>
              <w:t>achiziţiilor</w:t>
            </w:r>
            <w:proofErr w:type="spellEnd"/>
            <w:r w:rsidRPr="00517176">
              <w:rPr>
                <w:rFonts w:ascii="Cambria" w:hAnsi="Cambria"/>
                <w:sz w:val="20"/>
                <w:szCs w:val="20"/>
              </w:rPr>
              <w:t xml:space="preserve"> anterioare ale studenţilor</w:t>
            </w:r>
          </w:p>
          <w:p w:rsidRPr="00972DAD" w:rsidR="00502C7D" w:rsidP="00373237" w:rsidRDefault="00373237" w14:paraId="2D7A0FE4" w14:textId="65A67EA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>36,14% din AI, SI echivalentul a aproximativ 30 ore</w:t>
            </w:r>
          </w:p>
        </w:tc>
      </w:tr>
      <w:tr w:rsidRPr="00972DAD" w:rsidR="004009C9" w:rsidTr="00730D95" w14:paraId="4C839D32" w14:textId="77777777">
        <w:tc>
          <w:tcPr>
            <w:tcW w:w="10373" w:type="dxa"/>
            <w:gridSpan w:val="3"/>
            <w:vAlign w:val="center"/>
          </w:tcPr>
          <w:p w:rsidRPr="00021680" w:rsidR="004009C9" w:rsidP="004009C9" w:rsidRDefault="004009C9" w14:paraId="2FB01D70" w14:textId="5464912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21680">
              <w:rPr>
                <w:rFonts w:ascii="Cambria" w:hAnsi="Cambria"/>
                <w:b/>
                <w:bCs/>
                <w:sz w:val="20"/>
                <w:szCs w:val="20"/>
              </w:rPr>
              <w:t>Bibliografie</w:t>
            </w:r>
            <w:r w:rsidR="00021680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  <w:p w:rsidRPr="007C6CC2" w:rsidR="004009C9" w:rsidP="004009C9" w:rsidRDefault="004009C9" w14:paraId="12660D2F" w14:textId="128673EF">
            <w:pPr>
              <w:pStyle w:val="ListParagraph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proofErr w:type="spellStart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Bocoş</w:t>
            </w:r>
            <w:proofErr w:type="spellEnd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, M.-D. (2025)</w:t>
            </w:r>
            <w:r>
              <w:rPr>
                <w:rFonts w:ascii="Cambria" w:hAnsi="Cambria" w:eastAsia="Times New Roman"/>
                <w:sz w:val="20"/>
                <w:lang w:val="ro-RO" w:eastAsia="zh-CN"/>
              </w:rPr>
              <w:t>,</w:t>
            </w:r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 xml:space="preserve"> </w:t>
            </w:r>
            <w:r>
              <w:rPr>
                <w:rFonts w:ascii="Cambria" w:hAnsi="Cambria" w:eastAsia="Times New Roman"/>
                <w:i/>
                <w:iCs/>
                <w:sz w:val="20"/>
                <w:lang w:val="ro-RO" w:eastAsia="zh-CN"/>
              </w:rPr>
              <w:t>Management curricular</w:t>
            </w:r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, Curs elaborat în tehnologie I</w:t>
            </w:r>
            <w:r>
              <w:rPr>
                <w:rFonts w:ascii="Cambria" w:hAnsi="Cambria" w:eastAsia="Times New Roman"/>
                <w:sz w:val="20"/>
                <w:lang w:val="ro-RO" w:eastAsia="zh-CN"/>
              </w:rPr>
              <w:t>D</w:t>
            </w:r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 xml:space="preserve">, Universitatea </w:t>
            </w:r>
            <w:proofErr w:type="spellStart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Babeş</w:t>
            </w:r>
            <w:proofErr w:type="spellEnd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-Bolyai din Cluj-Napoca.</w:t>
            </w:r>
          </w:p>
          <w:p w:rsidRPr="00ED26D1" w:rsidR="004009C9" w:rsidP="004009C9" w:rsidRDefault="004009C9" w14:paraId="70148017" w14:textId="77777777">
            <w:pPr>
              <w:pStyle w:val="BodyText"/>
              <w:numPr>
                <w:ilvl w:val="0"/>
                <w:numId w:val="21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Bocoş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, M. (2017), </w:t>
            </w:r>
            <w:proofErr w:type="spellStart"/>
            <w:r w:rsidRPr="00ED26D1">
              <w:rPr>
                <w:rFonts w:ascii="Cambria" w:hAnsi="Cambria"/>
                <w:i/>
                <w:color w:val="000000"/>
                <w:kern w:val="24"/>
              </w:rPr>
              <w:t>Curriculumul</w:t>
            </w:r>
            <w:proofErr w:type="spellEnd"/>
            <w:r w:rsidRPr="00ED26D1">
              <w:rPr>
                <w:rFonts w:ascii="Cambria" w:hAnsi="Cambria"/>
                <w:i/>
                <w:color w:val="000000"/>
                <w:kern w:val="24"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color w:val="000000"/>
                <w:kern w:val="24"/>
              </w:rPr>
              <w:t>şcolar</w:t>
            </w:r>
            <w:proofErr w:type="spellEnd"/>
            <w:r w:rsidRPr="00ED26D1">
              <w:rPr>
                <w:rFonts w:ascii="Cambria" w:hAnsi="Cambria"/>
                <w:i/>
                <w:color w:val="000000"/>
                <w:kern w:val="24"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color w:val="000000"/>
                <w:kern w:val="24"/>
              </w:rPr>
              <w:t>şi</w:t>
            </w:r>
            <w:proofErr w:type="spellEnd"/>
            <w:r w:rsidRPr="00ED26D1">
              <w:rPr>
                <w:rFonts w:ascii="Cambria" w:hAnsi="Cambria"/>
                <w:i/>
                <w:color w:val="000000"/>
                <w:kern w:val="24"/>
              </w:rPr>
              <w:t xml:space="preserve"> conţinutul învăţământului</w:t>
            </w:r>
            <w:r w:rsidRPr="00ED26D1">
              <w:rPr>
                <w:rFonts w:ascii="Cambria" w:hAnsi="Cambria"/>
                <w:color w:val="000000"/>
                <w:kern w:val="24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în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 „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Tratat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 de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didactică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modernă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”,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ediţia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 a II-a,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revizuită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coord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. M. Ionescu, M.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Bocoş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  <w:color w:val="000000"/>
              </w:rPr>
              <w:t>Editura</w:t>
            </w:r>
            <w:proofErr w:type="spellEnd"/>
            <w:r w:rsidRPr="00ED26D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color w:val="000000"/>
              </w:rPr>
              <w:t>Paralela</w:t>
            </w:r>
            <w:proofErr w:type="spellEnd"/>
            <w:r w:rsidRPr="00ED26D1">
              <w:rPr>
                <w:rFonts w:ascii="Cambria" w:hAnsi="Cambria"/>
                <w:color w:val="000000"/>
              </w:rPr>
              <w:t xml:space="preserve"> 45, </w:t>
            </w:r>
            <w:proofErr w:type="spellStart"/>
            <w:r w:rsidRPr="00ED26D1">
              <w:rPr>
                <w:rFonts w:ascii="Cambria" w:hAnsi="Cambria"/>
                <w:color w:val="000000"/>
              </w:rPr>
              <w:t>Piteşti</w:t>
            </w:r>
            <w:proofErr w:type="spellEnd"/>
            <w:r w:rsidRPr="00ED26D1">
              <w:rPr>
                <w:rFonts w:ascii="Cambria" w:hAnsi="Cambria"/>
                <w:color w:val="000000"/>
              </w:rPr>
              <w:t>.</w:t>
            </w:r>
          </w:p>
          <w:p w:rsidRPr="00ED26D1" w:rsidR="004009C9" w:rsidP="004009C9" w:rsidRDefault="004009C9" w14:paraId="5D82DF26" w14:textId="77777777">
            <w:pPr>
              <w:pStyle w:val="BodyText"/>
              <w:numPr>
                <w:ilvl w:val="0"/>
                <w:numId w:val="21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bookmarkStart w:name="_ENREF_61" w:id="0"/>
            <w:r w:rsidRPr="00ED26D1">
              <w:rPr>
                <w:rFonts w:ascii="Cambria" w:hAnsi="Cambria"/>
                <w:noProof/>
                <w:lang w:val="ro-RO"/>
              </w:rPr>
              <w:t xml:space="preserve">Bocoş, M., Chiş, V. (2013), </w:t>
            </w:r>
            <w:r w:rsidRPr="00ED26D1">
              <w:rPr>
                <w:rFonts w:ascii="Cambria" w:hAnsi="Cambria"/>
                <w:i/>
                <w:iCs/>
                <w:noProof/>
                <w:lang w:val="ro-RO"/>
              </w:rPr>
              <w:t>Management curricular. Repere teoretice şi aplicative</w:t>
            </w:r>
            <w:r w:rsidRPr="00ED26D1">
              <w:rPr>
                <w:rFonts w:ascii="Cambria" w:hAnsi="Cambria"/>
                <w:noProof/>
                <w:lang w:val="ro-RO"/>
              </w:rPr>
              <w:t>, Volumul I, Editura Paralela 45, Piteşti.</w:t>
            </w:r>
          </w:p>
          <w:p w:rsidRPr="00ED26D1" w:rsidR="004009C9" w:rsidP="004009C9" w:rsidRDefault="004009C9" w14:paraId="212C7079" w14:textId="77777777">
            <w:pPr>
              <w:pStyle w:val="BodyText"/>
              <w:numPr>
                <w:ilvl w:val="0"/>
                <w:numId w:val="21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proofErr w:type="spellStart"/>
            <w:r w:rsidRPr="00ED26D1">
              <w:rPr>
                <w:rFonts w:ascii="Cambria" w:hAnsi="Cambria"/>
              </w:rPr>
              <w:t>Creţu</w:t>
            </w:r>
            <w:proofErr w:type="spellEnd"/>
            <w:r w:rsidRPr="00ED26D1">
              <w:rPr>
                <w:rFonts w:ascii="Cambria" w:hAnsi="Cambria"/>
              </w:rPr>
              <w:t xml:space="preserve">, C. (1998), </w:t>
            </w:r>
            <w:r w:rsidRPr="00ED26D1">
              <w:rPr>
                <w:rFonts w:ascii="Cambria" w:hAnsi="Cambria"/>
                <w:i/>
                <w:iCs/>
              </w:rPr>
              <w:t xml:space="preserve">Curriculum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diferenţiat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şi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personalizat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Editura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Polirom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Iaşi</w:t>
            </w:r>
            <w:proofErr w:type="spellEnd"/>
            <w:r w:rsidRPr="00ED26D1">
              <w:rPr>
                <w:rFonts w:ascii="Cambria" w:hAnsi="Cambria"/>
              </w:rPr>
              <w:t>.</w:t>
            </w:r>
          </w:p>
          <w:p w:rsidRPr="00ED26D1" w:rsidR="004009C9" w:rsidP="004009C9" w:rsidRDefault="004009C9" w14:paraId="40E38BE1" w14:textId="77777777">
            <w:pPr>
              <w:pStyle w:val="BodyText"/>
              <w:numPr>
                <w:ilvl w:val="0"/>
                <w:numId w:val="21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  <w:noProof/>
                <w:lang w:val="ro-RO"/>
              </w:rPr>
              <w:t xml:space="preserve">Ionescu, M. (2011), </w:t>
            </w:r>
            <w:r w:rsidRPr="00ED26D1">
              <w:rPr>
                <w:rFonts w:ascii="Cambria" w:hAnsi="Cambria"/>
                <w:i/>
                <w:noProof/>
                <w:lang w:val="ro-RO"/>
              </w:rPr>
              <w:t>Instrucţie şi educaţie. Paradigme educaţionale moderne</w:t>
            </w:r>
            <w:r w:rsidRPr="00ED26D1">
              <w:rPr>
                <w:rFonts w:ascii="Cambria" w:hAnsi="Cambria"/>
                <w:noProof/>
                <w:lang w:val="ro-RO"/>
              </w:rPr>
              <w:t>, ediţia a IV-a revizuită şi adăugită, Editura Eikon</w:t>
            </w:r>
            <w:bookmarkEnd w:id="0"/>
            <w:r w:rsidRPr="00ED26D1">
              <w:rPr>
                <w:rFonts w:ascii="Cambria" w:hAnsi="Cambria"/>
                <w:noProof/>
                <w:lang w:val="ro-RO"/>
              </w:rPr>
              <w:t>, Cluj-Napoca.</w:t>
            </w:r>
          </w:p>
          <w:p w:rsidRPr="00ED26D1" w:rsidR="004009C9" w:rsidP="004009C9" w:rsidRDefault="004009C9" w14:paraId="747A055F" w14:textId="77777777">
            <w:pPr>
              <w:pStyle w:val="BodyText"/>
              <w:numPr>
                <w:ilvl w:val="0"/>
                <w:numId w:val="21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  <w:bCs/>
                <w:noProof/>
                <w:lang w:val="ro-RO"/>
              </w:rPr>
              <w:t xml:space="preserve">Ionescu, M., Bocoş, M. (coord.) (2017), </w:t>
            </w:r>
            <w:r w:rsidRPr="00ED26D1">
              <w:rPr>
                <w:rFonts w:ascii="Cambria" w:hAnsi="Cambria"/>
                <w:bCs/>
                <w:i/>
                <w:iCs/>
                <w:noProof/>
                <w:lang w:val="ro-RO"/>
              </w:rPr>
              <w:t>Tratat de didactică modernă</w:t>
            </w:r>
            <w:r w:rsidRPr="00ED26D1">
              <w:rPr>
                <w:rFonts w:ascii="Cambria" w:hAnsi="Cambria"/>
                <w:bCs/>
                <w:noProof/>
                <w:lang w:val="ro-RO"/>
              </w:rPr>
              <w:t>, ediţia a II-a, revizuită, Editura Paralela 45, Piteşti.</w:t>
            </w:r>
          </w:p>
          <w:p w:rsidRPr="00ED26D1" w:rsidR="004009C9" w:rsidP="004009C9" w:rsidRDefault="004009C9" w14:paraId="082D12BD" w14:textId="77777777">
            <w:pPr>
              <w:pStyle w:val="BodyText"/>
              <w:numPr>
                <w:ilvl w:val="0"/>
                <w:numId w:val="21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  <w:noProof/>
                <w:lang w:val="ro-RO"/>
              </w:rPr>
              <w:t xml:space="preserve">Iordache, T., Irimia, M. T., Fartușnic, C., Preoteasa, L., Teșileanu, A., Stoica, E., Șăitan, T., Horga. I., Dragomir, P., Palade, E. (2020), </w:t>
            </w:r>
            <w:r w:rsidRPr="00ED26D1">
              <w:rPr>
                <w:rFonts w:ascii="Cambria" w:hAnsi="Cambria"/>
                <w:i/>
                <w:iCs/>
                <w:noProof/>
                <w:lang w:val="ro-RO"/>
              </w:rPr>
              <w:t>Metodologie privind dezvoltarea curriculumului la decizia școlii</w:t>
            </w:r>
            <w:r w:rsidRPr="00ED26D1">
              <w:rPr>
                <w:rFonts w:ascii="Cambria" w:hAnsi="Cambria"/>
                <w:noProof/>
                <w:lang w:val="ro-RO"/>
              </w:rPr>
              <w:t>, „Curriculum Relevant, Educație deschisă pentru toți” – CRED, Proiect co-finanțat din Fondul Social European prin Programul Operațional Capital, Uman 2014-2020, București.</w:t>
            </w:r>
          </w:p>
          <w:p w:rsidRPr="00ED26D1" w:rsidR="004009C9" w:rsidP="004009C9" w:rsidRDefault="004009C9" w14:paraId="44348EA3" w14:textId="77777777">
            <w:pPr>
              <w:pStyle w:val="BodyText"/>
              <w:numPr>
                <w:ilvl w:val="0"/>
                <w:numId w:val="21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proofErr w:type="spellStart"/>
            <w:r w:rsidRPr="00ED26D1">
              <w:rPr>
                <w:rFonts w:ascii="Cambria" w:hAnsi="Cambria"/>
              </w:rPr>
              <w:t>Jonnaert</w:t>
            </w:r>
            <w:proofErr w:type="spellEnd"/>
            <w:r w:rsidRPr="00ED26D1">
              <w:rPr>
                <w:rFonts w:ascii="Cambria" w:hAnsi="Cambria"/>
              </w:rPr>
              <w:t xml:space="preserve">, Ph., </w:t>
            </w:r>
            <w:proofErr w:type="spellStart"/>
            <w:r w:rsidRPr="00ED26D1">
              <w:rPr>
                <w:rFonts w:ascii="Cambria" w:hAnsi="Cambria"/>
              </w:rPr>
              <w:t>Ettayebi</w:t>
            </w:r>
            <w:proofErr w:type="spellEnd"/>
            <w:r w:rsidRPr="00ED26D1">
              <w:rPr>
                <w:rFonts w:ascii="Cambria" w:hAnsi="Cambria"/>
              </w:rPr>
              <w:t xml:space="preserve">, M., </w:t>
            </w:r>
            <w:proofErr w:type="spellStart"/>
            <w:r w:rsidRPr="00ED26D1">
              <w:rPr>
                <w:rFonts w:ascii="Cambria" w:hAnsi="Cambria"/>
              </w:rPr>
              <w:t>Defise</w:t>
            </w:r>
            <w:proofErr w:type="spellEnd"/>
            <w:r w:rsidRPr="00ED26D1">
              <w:rPr>
                <w:rFonts w:ascii="Cambria" w:hAnsi="Cambria"/>
              </w:rPr>
              <w:t xml:space="preserve">, R. (2010). </w:t>
            </w:r>
            <w:r w:rsidRPr="00ED26D1">
              <w:rPr>
                <w:rFonts w:ascii="Cambria" w:hAnsi="Cambria"/>
                <w:i/>
                <w:iCs/>
              </w:rPr>
              <w:t xml:space="preserve">Curriculum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şi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competenţe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. Un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cadru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operaţional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Editura</w:t>
            </w:r>
            <w:proofErr w:type="spellEnd"/>
            <w:r w:rsidRPr="00ED26D1">
              <w:rPr>
                <w:rFonts w:ascii="Cambria" w:hAnsi="Cambria"/>
              </w:rPr>
              <w:t xml:space="preserve"> ASCR, Cluj-Napoca.</w:t>
            </w:r>
          </w:p>
          <w:p w:rsidRPr="00E343CA" w:rsidR="004009C9" w:rsidP="004009C9" w:rsidRDefault="004009C9" w14:paraId="2F50E2F9" w14:textId="77777777">
            <w:pPr>
              <w:pStyle w:val="BodyText"/>
              <w:numPr>
                <w:ilvl w:val="0"/>
                <w:numId w:val="21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</w:rPr>
              <w:t xml:space="preserve">OME nr. 3.239/ 5.02.2021 </w:t>
            </w:r>
            <w:proofErr w:type="spellStart"/>
            <w:r w:rsidRPr="00ED26D1">
              <w:rPr>
                <w:rFonts w:ascii="Cambria" w:hAnsi="Cambria"/>
              </w:rPr>
              <w:t>privind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aprobarea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documentului</w:t>
            </w:r>
            <w:proofErr w:type="spellEnd"/>
            <w:r w:rsidRPr="00ED26D1">
              <w:rPr>
                <w:rFonts w:ascii="Cambria" w:hAnsi="Cambria"/>
              </w:rPr>
              <w:t xml:space="preserve"> de </w:t>
            </w:r>
            <w:proofErr w:type="spellStart"/>
            <w:r w:rsidRPr="00ED26D1">
              <w:rPr>
                <w:rFonts w:ascii="Cambria" w:hAnsi="Cambria"/>
              </w:rPr>
              <w:t>politici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educaționale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Repere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pentru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proiectarea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actualizarea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și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evaluarea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Curriculumului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național</w:t>
            </w:r>
            <w:proofErr w:type="spellEnd"/>
            <w:r w:rsidRPr="00ED26D1">
              <w:rPr>
                <w:rFonts w:ascii="Cambria" w:hAnsi="Cambria"/>
              </w:rPr>
              <w:t xml:space="preserve">. </w:t>
            </w:r>
            <w:proofErr w:type="spellStart"/>
            <w:r w:rsidRPr="00ED26D1">
              <w:rPr>
                <w:rFonts w:ascii="Cambria" w:hAnsi="Cambria"/>
              </w:rPr>
              <w:t>Cadrul</w:t>
            </w:r>
            <w:proofErr w:type="spellEnd"/>
            <w:r w:rsidRPr="00ED26D1">
              <w:rPr>
                <w:rFonts w:ascii="Cambria" w:hAnsi="Cambria"/>
              </w:rPr>
              <w:t xml:space="preserve"> de </w:t>
            </w:r>
            <w:proofErr w:type="spellStart"/>
            <w:r w:rsidRPr="00ED26D1">
              <w:rPr>
                <w:rFonts w:ascii="Cambria" w:hAnsi="Cambria"/>
              </w:rPr>
              <w:t>referință</w:t>
            </w:r>
            <w:proofErr w:type="spellEnd"/>
            <w:r w:rsidRPr="00ED26D1">
              <w:rPr>
                <w:rFonts w:ascii="Cambria" w:hAnsi="Cambria"/>
              </w:rPr>
              <w:t xml:space="preserve"> al </w:t>
            </w:r>
            <w:proofErr w:type="spellStart"/>
            <w:r w:rsidRPr="00ED26D1">
              <w:rPr>
                <w:rFonts w:ascii="Cambria" w:hAnsi="Cambria"/>
              </w:rPr>
              <w:t>Curriculumului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național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publicat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în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343CA">
              <w:rPr>
                <w:rFonts w:ascii="Cambria" w:hAnsi="Cambria"/>
                <w:i/>
                <w:iCs/>
              </w:rPr>
              <w:t>Monitrul</w:t>
            </w:r>
            <w:proofErr w:type="spellEnd"/>
            <w:r w:rsidRPr="00E343CA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343CA">
              <w:rPr>
                <w:rFonts w:ascii="Cambria" w:hAnsi="Cambria"/>
                <w:i/>
                <w:iCs/>
              </w:rPr>
              <w:t>Oficial</w:t>
            </w:r>
            <w:proofErr w:type="spellEnd"/>
            <w:r w:rsidRPr="00E343CA">
              <w:rPr>
                <w:rFonts w:ascii="Cambria" w:hAnsi="Cambria"/>
                <w:i/>
                <w:iCs/>
              </w:rPr>
              <w:t xml:space="preserve"> al </w:t>
            </w:r>
            <w:proofErr w:type="spellStart"/>
            <w:r w:rsidRPr="00E343CA">
              <w:rPr>
                <w:rFonts w:ascii="Cambria" w:hAnsi="Cambria"/>
                <w:i/>
                <w:iCs/>
              </w:rPr>
              <w:t>României</w:t>
            </w:r>
            <w:proofErr w:type="spellEnd"/>
            <w:r w:rsidRPr="00E343CA">
              <w:rPr>
                <w:rFonts w:ascii="Cambria" w:hAnsi="Cambria"/>
              </w:rPr>
              <w:t xml:space="preserve">, </w:t>
            </w:r>
            <w:proofErr w:type="spellStart"/>
            <w:r w:rsidRPr="00E343CA">
              <w:rPr>
                <w:rFonts w:ascii="Cambria" w:hAnsi="Cambria"/>
              </w:rPr>
              <w:t>Partea</w:t>
            </w:r>
            <w:proofErr w:type="spellEnd"/>
            <w:r w:rsidRPr="00E343CA">
              <w:rPr>
                <w:rFonts w:ascii="Cambria" w:hAnsi="Cambria"/>
              </w:rPr>
              <w:t xml:space="preserve"> I, nr. 151 bis/ 15.02.2021.</w:t>
            </w:r>
          </w:p>
          <w:p w:rsidRPr="00E343CA" w:rsidR="004009C9" w:rsidP="004009C9" w:rsidRDefault="004009C9" w14:paraId="4D20498A" w14:textId="77777777">
            <w:pPr>
              <w:pStyle w:val="BodyText"/>
              <w:numPr>
                <w:ilvl w:val="0"/>
                <w:numId w:val="21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343CA">
              <w:rPr>
                <w:rFonts w:ascii="Cambria" w:hAnsi="Cambria"/>
                <w:noProof/>
                <w:lang w:val="ro-RO"/>
              </w:rPr>
              <w:t xml:space="preserve">Ungureanu, D. (1999), </w:t>
            </w:r>
            <w:r w:rsidRPr="00E343CA">
              <w:rPr>
                <w:rFonts w:ascii="Cambria" w:hAnsi="Cambria"/>
                <w:i/>
                <w:noProof/>
                <w:lang w:val="ro-RO"/>
              </w:rPr>
              <w:t>Educaţie şi curriculum</w:t>
            </w:r>
            <w:r w:rsidRPr="00E343CA">
              <w:rPr>
                <w:rFonts w:ascii="Cambria" w:hAnsi="Cambria"/>
                <w:noProof/>
                <w:lang w:val="ro-RO"/>
              </w:rPr>
              <w:t>, Editura Eurostampa, Timişoara.</w:t>
            </w:r>
          </w:p>
          <w:p w:rsidRPr="00972DAD" w:rsidR="004009C9" w:rsidP="004009C9" w:rsidRDefault="004009C9" w14:paraId="16B58387" w14:textId="6AB2203A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E343CA">
              <w:rPr>
                <w:rFonts w:ascii="Cambria" w:hAnsi="Cambria"/>
                <w:noProof/>
                <w:sz w:val="20"/>
                <w:szCs w:val="20"/>
              </w:rPr>
              <w:t>http://</w:t>
            </w:r>
            <w:hyperlink w:history="1" r:id="rId7">
              <w:r w:rsidRPr="00E343CA">
                <w:rPr>
                  <w:rStyle w:val="Hyperlink"/>
                  <w:rFonts w:ascii="Cambria" w:hAnsi="Cambria"/>
                  <w:noProof/>
                  <w:color w:val="auto"/>
                  <w:sz w:val="20"/>
                  <w:szCs w:val="20"/>
                  <w:u w:val="none"/>
                  <w:lang w:val="ro-RO"/>
                </w:rPr>
                <w:t>www.</w:t>
              </w:r>
              <w:bookmarkStart w:name="_Hlt122675603" w:id="1"/>
              <w:r w:rsidRPr="00E343CA">
                <w:rPr>
                  <w:rStyle w:val="Hyperlink"/>
                  <w:rFonts w:ascii="Cambria" w:hAnsi="Cambria"/>
                  <w:noProof/>
                  <w:color w:val="auto"/>
                  <w:sz w:val="20"/>
                  <w:szCs w:val="20"/>
                  <w:u w:val="none"/>
                  <w:lang w:val="ro-RO"/>
                </w:rPr>
                <w:t>e</w:t>
              </w:r>
              <w:bookmarkEnd w:id="1"/>
              <w:r w:rsidRPr="00E343CA">
                <w:rPr>
                  <w:rStyle w:val="Hyperlink"/>
                  <w:rFonts w:ascii="Cambria" w:hAnsi="Cambria"/>
                  <w:noProof/>
                  <w:color w:val="auto"/>
                  <w:sz w:val="20"/>
                  <w:szCs w:val="20"/>
                  <w:u w:val="none"/>
                  <w:lang w:val="ro-RO"/>
                </w:rPr>
                <w:t>du.ro</w:t>
              </w:r>
            </w:hyperlink>
          </w:p>
        </w:tc>
      </w:tr>
      <w:tr w:rsidRPr="00972DAD" w:rsidR="004009C9" w:rsidTr="002C0433" w14:paraId="1C198BC1" w14:textId="77777777">
        <w:tc>
          <w:tcPr>
            <w:tcW w:w="5259" w:type="dxa"/>
          </w:tcPr>
          <w:p w:rsidRPr="00972DAD" w:rsidR="004009C9" w:rsidP="004009C9" w:rsidRDefault="004009C9" w14:paraId="7032681E" w14:textId="54FC5A0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8.2. AT</w:t>
            </w:r>
          </w:p>
        </w:tc>
        <w:tc>
          <w:tcPr>
            <w:tcW w:w="2552" w:type="dxa"/>
            <w:vAlign w:val="center"/>
          </w:tcPr>
          <w:p w:rsidRPr="00972DAD" w:rsidR="004009C9" w:rsidP="004009C9" w:rsidRDefault="004009C9" w14:paraId="58D148BF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:rsidRPr="00972DAD" w:rsidR="004009C9" w:rsidP="004009C9" w:rsidRDefault="004009C9" w14:paraId="6FE0BF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4009C9" w:rsidTr="002C0433" w14:paraId="66B8E016" w14:textId="77777777">
        <w:tc>
          <w:tcPr>
            <w:tcW w:w="5259" w:type="dxa"/>
          </w:tcPr>
          <w:p w:rsidRPr="00972DAD" w:rsidR="004009C9" w:rsidP="004009C9" w:rsidRDefault="00013D26" w14:paraId="1B133D76" w14:textId="693544B2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>Se</w:t>
            </w:r>
            <w:r w:rsidRPr="00517176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discută</w:t>
            </w:r>
            <w:r w:rsidRPr="00517176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modulele</w:t>
            </w:r>
            <w:r w:rsidRPr="00517176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1-3</w:t>
            </w:r>
            <w:r w:rsidRPr="00517176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din</w:t>
            </w:r>
            <w:r w:rsidRPr="00517176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suportul de</w:t>
            </w:r>
            <w:r w:rsidRPr="00517176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curs.</w:t>
            </w:r>
          </w:p>
        </w:tc>
        <w:tc>
          <w:tcPr>
            <w:tcW w:w="2552" w:type="dxa"/>
          </w:tcPr>
          <w:p w:rsidR="00013D26" w:rsidP="00013D26" w:rsidRDefault="00013D26" w14:paraId="12DD2DB2" w14:textId="77777777">
            <w:pPr>
              <w:pStyle w:val="TableParagraph"/>
              <w:ind w:right="408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E3361F">
              <w:rPr>
                <w:rFonts w:ascii="Cambria" w:hAnsi="Cambria" w:cs="Calibri"/>
                <w:spacing w:val="-1"/>
                <w:sz w:val="20"/>
                <w:szCs w:val="20"/>
              </w:rPr>
              <w:t>Conversaţia</w:t>
            </w:r>
            <w:proofErr w:type="spellEnd"/>
            <w:r w:rsidRPr="00E3361F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E3361F">
              <w:rPr>
                <w:rFonts w:ascii="Cambria" w:hAnsi="Cambria" w:cs="Calibri"/>
                <w:sz w:val="20"/>
                <w:szCs w:val="20"/>
              </w:rPr>
              <w:t>euristică</w:t>
            </w:r>
            <w:r w:rsidRPr="00E3361F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3361F">
              <w:rPr>
                <w:rFonts w:ascii="Cambria" w:hAnsi="Cambria" w:cs="Calibri"/>
                <w:sz w:val="20"/>
                <w:szCs w:val="20"/>
              </w:rPr>
              <w:t>Explicaţia</w:t>
            </w:r>
            <w:proofErr w:type="spellEnd"/>
          </w:p>
          <w:p w:rsidRPr="00E3361F" w:rsidR="00013D26" w:rsidP="00013D26" w:rsidRDefault="00013D26" w14:paraId="4A2EB000" w14:textId="77777777">
            <w:pPr>
              <w:pStyle w:val="TableParagraph"/>
              <w:ind w:right="408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  <w:p w:rsidRPr="00972DAD" w:rsidR="004009C9" w:rsidP="00013D26" w:rsidRDefault="00013D26" w14:paraId="4C29A33F" w14:textId="7C22BB86">
            <w:pPr>
              <w:suppressAutoHyphens/>
              <w:autoSpaceDE w:val="0"/>
              <w:autoSpaceDN w:val="0"/>
              <w:spacing w:after="0" w:line="240" w:lineRule="auto"/>
              <w:ind w:left="107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 w:rsidRPr="00E3361F">
              <w:rPr>
                <w:rFonts w:ascii="Cambria" w:hAnsi="Cambria"/>
                <w:sz w:val="20"/>
                <w:szCs w:val="20"/>
              </w:rPr>
              <w:t>Reflecţia</w:t>
            </w:r>
            <w:proofErr w:type="spellEnd"/>
            <w:r w:rsidRPr="00E3361F">
              <w:rPr>
                <w:rFonts w:ascii="Cambria" w:hAnsi="Cambria"/>
                <w:spacing w:val="-9"/>
                <w:sz w:val="20"/>
                <w:szCs w:val="20"/>
              </w:rPr>
              <w:t xml:space="preserve"> </w:t>
            </w:r>
            <w:r w:rsidRPr="00E3361F">
              <w:rPr>
                <w:rFonts w:ascii="Cambria" w:hAnsi="Cambria"/>
                <w:sz w:val="20"/>
                <w:szCs w:val="20"/>
              </w:rPr>
              <w:t>individuală</w:t>
            </w:r>
            <w:r w:rsidRPr="00E3361F">
              <w:rPr>
                <w:rFonts w:ascii="Cambria" w:hAnsi="Cambria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9"/>
                <w:sz w:val="20"/>
                <w:szCs w:val="20"/>
              </w:rPr>
              <w:t xml:space="preserve">și </w:t>
            </w:r>
            <w:r w:rsidRPr="00E3361F">
              <w:rPr>
                <w:rFonts w:ascii="Cambria" w:hAnsi="Cambria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57"/>
                <w:sz w:val="20"/>
                <w:szCs w:val="20"/>
              </w:rPr>
              <w:t xml:space="preserve"> </w:t>
            </w:r>
            <w:r w:rsidRPr="00E3361F">
              <w:rPr>
                <w:rFonts w:ascii="Cambria" w:hAnsi="Cambria"/>
                <w:sz w:val="20"/>
                <w:szCs w:val="20"/>
              </w:rPr>
              <w:t>colectivă</w:t>
            </w:r>
          </w:p>
        </w:tc>
        <w:tc>
          <w:tcPr>
            <w:tcW w:w="2562" w:type="dxa"/>
          </w:tcPr>
          <w:p w:rsidRPr="007C6CC2" w:rsidR="004009C9" w:rsidP="004009C9" w:rsidRDefault="004009C9" w14:paraId="3BDF4DB8" w14:textId="77777777">
            <w:pPr>
              <w:pStyle w:val="TableParagraph"/>
              <w:ind w:left="106" w:right="390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 xml:space="preserve">Utilizarea de prezentări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Power</w:t>
            </w:r>
            <w:r w:rsidRPr="007C6CC2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Point.</w:t>
            </w:r>
          </w:p>
          <w:p w:rsidRPr="007C6CC2" w:rsidR="004009C9" w:rsidP="004009C9" w:rsidRDefault="004009C9" w14:paraId="00B557E6" w14:textId="77777777">
            <w:pPr>
              <w:pStyle w:val="TableParagraph"/>
              <w:spacing w:line="270" w:lineRule="atLeast"/>
              <w:ind w:left="106" w:right="24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 xml:space="preserve">Prelegerea va fi adaptată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nevoilor</w:t>
            </w:r>
            <w:r w:rsidRPr="007C6CC2">
              <w:rPr>
                <w:rFonts w:ascii="Cambria" w:hAnsi="Cambria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7C6CC2">
              <w:rPr>
                <w:rFonts w:ascii="Cambria" w:hAnsi="Cambria" w:cs="Calibri"/>
                <w:sz w:val="20"/>
                <w:szCs w:val="20"/>
              </w:rPr>
              <w:t>educaţionale</w:t>
            </w:r>
            <w:proofErr w:type="spellEnd"/>
            <w:r w:rsidRPr="007C6CC2">
              <w:rPr>
                <w:rFonts w:ascii="Cambria" w:hAnsi="Cambria" w:cs="Calibri"/>
                <w:spacing w:val="-8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ale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studenţilor. Temele de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C6CC2">
              <w:rPr>
                <w:rFonts w:ascii="Cambria" w:hAnsi="Cambria" w:cs="Calibri"/>
                <w:sz w:val="20"/>
                <w:szCs w:val="20"/>
              </w:rPr>
              <w:t>discuţie</w:t>
            </w:r>
            <w:proofErr w:type="spellEnd"/>
            <w:r w:rsidRPr="007C6CC2">
              <w:rPr>
                <w:rFonts w:ascii="Cambria" w:hAnsi="Cambria" w:cs="Calibri"/>
                <w:sz w:val="20"/>
                <w:szCs w:val="20"/>
              </w:rPr>
              <w:t xml:space="preserve"> vor fi, după caz,</w:t>
            </w:r>
            <w:r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                 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aprofundate, extinse sau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parcurse</w:t>
            </w:r>
            <w:r w:rsidRPr="007C6CC2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succint.</w:t>
            </w:r>
          </w:p>
          <w:p w:rsidR="004009C9" w:rsidP="004009C9" w:rsidRDefault="004009C9" w14:paraId="0FF6892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4009C9" w:rsidP="004009C9" w:rsidRDefault="004009C9" w14:paraId="74687762" w14:textId="67FB62D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Timp alocat:</w:t>
            </w:r>
            <w:r>
              <w:rPr>
                <w:rFonts w:ascii="Cambria" w:hAnsi="Cambria"/>
                <w:sz w:val="20"/>
                <w:szCs w:val="20"/>
              </w:rPr>
              <w:t xml:space="preserve"> 2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Pr="00972DAD" w:rsidR="004009C9" w:rsidTr="002C0433" w14:paraId="40AC951D" w14:textId="77777777">
        <w:tc>
          <w:tcPr>
            <w:tcW w:w="5259" w:type="dxa"/>
          </w:tcPr>
          <w:p w:rsidRPr="00972DAD" w:rsidR="004009C9" w:rsidP="004009C9" w:rsidRDefault="004009C9" w14:paraId="5D79A500" w14:textId="3BEA166B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Se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discută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1"/>
                <w:sz w:val="20"/>
                <w:szCs w:val="20"/>
              </w:rPr>
              <w:t>M</w:t>
            </w:r>
            <w:r w:rsidRPr="00E61245">
              <w:rPr>
                <w:rFonts w:ascii="Cambria" w:hAnsi="Cambria"/>
                <w:sz w:val="20"/>
                <w:szCs w:val="20"/>
              </w:rPr>
              <w:t>odulele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="00013D26">
              <w:rPr>
                <w:rFonts w:ascii="Cambria" w:hAnsi="Cambria"/>
                <w:spacing w:val="-2"/>
                <w:sz w:val="20"/>
                <w:szCs w:val="20"/>
              </w:rPr>
              <w:t>4-</w:t>
            </w:r>
            <w:r w:rsidRPr="00E61245">
              <w:rPr>
                <w:rFonts w:ascii="Cambria" w:hAnsi="Cambria"/>
                <w:sz w:val="20"/>
                <w:szCs w:val="20"/>
              </w:rPr>
              <w:t>5</w:t>
            </w:r>
            <w:r w:rsidRPr="00E61245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 suportul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de curs.</w:t>
            </w:r>
          </w:p>
        </w:tc>
        <w:tc>
          <w:tcPr>
            <w:tcW w:w="2552" w:type="dxa"/>
          </w:tcPr>
          <w:p w:rsidRPr="007C6CC2" w:rsidR="004009C9" w:rsidP="004009C9" w:rsidRDefault="004009C9" w14:paraId="65AC4950" w14:textId="77777777">
            <w:pPr>
              <w:pStyle w:val="TableParagraph"/>
              <w:ind w:right="164"/>
              <w:rPr>
                <w:rFonts w:ascii="Cambria" w:hAnsi="Cambria" w:cs="Calibri"/>
                <w:spacing w:val="-57"/>
                <w:sz w:val="20"/>
                <w:szCs w:val="20"/>
              </w:rPr>
            </w:pPr>
            <w:proofErr w:type="spellStart"/>
            <w:r w:rsidRPr="007C6CC2">
              <w:rPr>
                <w:rFonts w:ascii="Cambria" w:hAnsi="Cambria" w:cs="Calibri"/>
                <w:sz w:val="20"/>
                <w:szCs w:val="20"/>
              </w:rPr>
              <w:t>Exerciţiul</w:t>
            </w:r>
            <w:proofErr w:type="spellEnd"/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</w:p>
          <w:p w:rsidRPr="007C6CC2" w:rsidR="004009C9" w:rsidP="004009C9" w:rsidRDefault="004009C9" w14:paraId="1D85681E" w14:textId="77777777">
            <w:pPr>
              <w:pStyle w:val="TableParagraph"/>
              <w:ind w:right="164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  <w:proofErr w:type="spellEnd"/>
          </w:p>
          <w:p w:rsidRPr="00972DAD" w:rsidR="004009C9" w:rsidP="004009C9" w:rsidRDefault="004009C9" w14:paraId="1EBBD841" w14:textId="21F80983">
            <w:pPr>
              <w:suppressAutoHyphens/>
              <w:spacing w:after="0" w:line="240" w:lineRule="auto"/>
              <w:ind w:left="107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 w:rsidRPr="007C6CC2">
              <w:rPr>
                <w:rFonts w:ascii="Cambria" w:hAnsi="Cambria"/>
                <w:spacing w:val="-1"/>
                <w:sz w:val="20"/>
                <w:szCs w:val="20"/>
              </w:rPr>
              <w:t>Conversaţia</w:t>
            </w:r>
            <w:proofErr w:type="spellEnd"/>
            <w:r w:rsidRPr="007C6CC2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>euristică</w:t>
            </w:r>
            <w:r w:rsidRPr="007C6CC2">
              <w:rPr>
                <w:rFonts w:ascii="Cambria" w:hAnsi="Cambria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</w:tcPr>
          <w:p w:rsidRPr="007C6CC2" w:rsidR="004009C9" w:rsidP="004009C9" w:rsidRDefault="004009C9" w14:paraId="08F622CD" w14:textId="77777777">
            <w:pPr>
              <w:pStyle w:val="TableParagraph"/>
              <w:ind w:left="106" w:right="390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 xml:space="preserve">Utilizarea de prezentări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Power</w:t>
            </w:r>
            <w:r w:rsidRPr="007C6CC2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Point.</w:t>
            </w:r>
          </w:p>
          <w:p w:rsidRPr="007C6CC2" w:rsidR="004009C9" w:rsidP="004009C9" w:rsidRDefault="004009C9" w14:paraId="65A1C56C" w14:textId="72526CFD">
            <w:pPr>
              <w:pStyle w:val="TableParagraph"/>
              <w:spacing w:line="270" w:lineRule="atLeast"/>
              <w:ind w:left="106" w:right="24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Prelegerea va fi adaptată nevoilor</w:t>
            </w:r>
            <w:r w:rsidRPr="007C6CC2">
              <w:rPr>
                <w:rFonts w:ascii="Cambria" w:hAnsi="Cambria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7C6CC2">
              <w:rPr>
                <w:rFonts w:ascii="Cambria" w:hAnsi="Cambria" w:cs="Calibri"/>
                <w:sz w:val="20"/>
                <w:szCs w:val="20"/>
              </w:rPr>
              <w:lastRenderedPageBreak/>
              <w:t>ducaţionale</w:t>
            </w:r>
            <w:proofErr w:type="spellEnd"/>
            <w:r w:rsidRPr="007C6CC2">
              <w:rPr>
                <w:rFonts w:ascii="Cambria" w:hAnsi="Cambria" w:cs="Calibri"/>
                <w:spacing w:val="-8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ale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studenţilor. Temele de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C6CC2">
              <w:rPr>
                <w:rFonts w:ascii="Cambria" w:hAnsi="Cambria" w:cs="Calibri"/>
                <w:sz w:val="20"/>
                <w:szCs w:val="20"/>
              </w:rPr>
              <w:t>discuţie</w:t>
            </w:r>
            <w:proofErr w:type="spellEnd"/>
            <w:r w:rsidRPr="007C6CC2">
              <w:rPr>
                <w:rFonts w:ascii="Cambria" w:hAnsi="Cambria" w:cs="Calibri"/>
                <w:sz w:val="20"/>
                <w:szCs w:val="20"/>
              </w:rPr>
              <w:t xml:space="preserve"> vor fi, după caz, aprofundate, extinse sau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parcurse</w:t>
            </w:r>
            <w:r w:rsidRPr="007C6CC2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succint.</w:t>
            </w:r>
          </w:p>
          <w:p w:rsidRPr="007C6CC2" w:rsidR="004009C9" w:rsidP="004009C9" w:rsidRDefault="004009C9" w14:paraId="0A1FADDC" w14:textId="77777777">
            <w:pPr>
              <w:pStyle w:val="TableParagraph"/>
              <w:spacing w:line="270" w:lineRule="atLeast"/>
              <w:ind w:left="106" w:right="246"/>
              <w:rPr>
                <w:rFonts w:ascii="Cambria" w:hAnsi="Cambria" w:cs="Calibri"/>
                <w:sz w:val="20"/>
                <w:szCs w:val="20"/>
              </w:rPr>
            </w:pPr>
          </w:p>
          <w:p w:rsidRPr="00972DAD" w:rsidR="004009C9" w:rsidP="004009C9" w:rsidRDefault="004009C9" w14:paraId="2763F4A1" w14:textId="6C3AFE5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 xml:space="preserve">Timp alocat: 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Pr="00972DAD" w:rsidR="004009C9" w:rsidTr="002C0433" w14:paraId="7A6D00C0" w14:textId="77777777">
        <w:tc>
          <w:tcPr>
            <w:tcW w:w="10373" w:type="dxa"/>
            <w:gridSpan w:val="3"/>
          </w:tcPr>
          <w:p w:rsidRPr="00021680" w:rsidR="004009C9" w:rsidP="004009C9" w:rsidRDefault="004009C9" w14:paraId="29661348" w14:textId="312086C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021680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lastRenderedPageBreak/>
              <w:t>Bibliografie</w:t>
            </w:r>
            <w:r w:rsidR="00021680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:</w:t>
            </w:r>
          </w:p>
          <w:p w:rsidRPr="007C6CC2" w:rsidR="00837AFC" w:rsidP="00837AFC" w:rsidRDefault="00837AFC" w14:paraId="62128C33" w14:textId="78E0084A">
            <w:pPr>
              <w:pStyle w:val="ListParagraph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proofErr w:type="spellStart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Bocoş</w:t>
            </w:r>
            <w:proofErr w:type="spellEnd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, M.-D. (2025)</w:t>
            </w:r>
            <w:r>
              <w:rPr>
                <w:rFonts w:ascii="Cambria" w:hAnsi="Cambria" w:eastAsia="Times New Roman"/>
                <w:sz w:val="20"/>
                <w:lang w:val="ro-RO" w:eastAsia="zh-CN"/>
              </w:rPr>
              <w:t>,</w:t>
            </w:r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 xml:space="preserve"> </w:t>
            </w:r>
            <w:r>
              <w:rPr>
                <w:rFonts w:ascii="Cambria" w:hAnsi="Cambria" w:eastAsia="Times New Roman"/>
                <w:i/>
                <w:iCs/>
                <w:sz w:val="20"/>
                <w:lang w:val="ro-RO" w:eastAsia="zh-CN"/>
              </w:rPr>
              <w:t>Management curricular</w:t>
            </w:r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, Curs elaborat în tehnologie I</w:t>
            </w:r>
            <w:r>
              <w:rPr>
                <w:rFonts w:ascii="Cambria" w:hAnsi="Cambria" w:eastAsia="Times New Roman"/>
                <w:sz w:val="20"/>
                <w:lang w:val="ro-RO" w:eastAsia="zh-CN"/>
              </w:rPr>
              <w:t>D</w:t>
            </w:r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 xml:space="preserve">, Universitatea </w:t>
            </w:r>
            <w:proofErr w:type="spellStart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Babeş</w:t>
            </w:r>
            <w:proofErr w:type="spellEnd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-Bolyai din Cluj-Napoca.</w:t>
            </w:r>
          </w:p>
          <w:p w:rsidRPr="00ED26D1" w:rsidR="00837AFC" w:rsidP="00837AFC" w:rsidRDefault="00837AFC" w14:paraId="5A9C56BC" w14:textId="458311CD">
            <w:pPr>
              <w:pStyle w:val="BodyText"/>
              <w:numPr>
                <w:ilvl w:val="0"/>
                <w:numId w:val="17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proofErr w:type="spellStart"/>
            <w:r>
              <w:rPr>
                <w:rFonts w:ascii="Cambria" w:hAnsi="Cambria"/>
                <w:color w:val="000000"/>
                <w:kern w:val="24"/>
              </w:rPr>
              <w:t>B</w:t>
            </w:r>
            <w:r w:rsidRPr="00ED26D1">
              <w:rPr>
                <w:rFonts w:ascii="Cambria" w:hAnsi="Cambria"/>
                <w:color w:val="000000"/>
                <w:kern w:val="24"/>
              </w:rPr>
              <w:t>ocoş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, M. (2017), </w:t>
            </w:r>
            <w:proofErr w:type="spellStart"/>
            <w:r w:rsidRPr="00ED26D1">
              <w:rPr>
                <w:rFonts w:ascii="Cambria" w:hAnsi="Cambria"/>
                <w:i/>
                <w:color w:val="000000"/>
                <w:kern w:val="24"/>
              </w:rPr>
              <w:t>Curriculumul</w:t>
            </w:r>
            <w:proofErr w:type="spellEnd"/>
            <w:r w:rsidRPr="00ED26D1">
              <w:rPr>
                <w:rFonts w:ascii="Cambria" w:hAnsi="Cambria"/>
                <w:i/>
                <w:color w:val="000000"/>
                <w:kern w:val="24"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color w:val="000000"/>
                <w:kern w:val="24"/>
              </w:rPr>
              <w:t>şcolar</w:t>
            </w:r>
            <w:proofErr w:type="spellEnd"/>
            <w:r w:rsidRPr="00ED26D1">
              <w:rPr>
                <w:rFonts w:ascii="Cambria" w:hAnsi="Cambria"/>
                <w:i/>
                <w:color w:val="000000"/>
                <w:kern w:val="24"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color w:val="000000"/>
                <w:kern w:val="24"/>
              </w:rPr>
              <w:t>şi</w:t>
            </w:r>
            <w:proofErr w:type="spellEnd"/>
            <w:r w:rsidRPr="00ED26D1">
              <w:rPr>
                <w:rFonts w:ascii="Cambria" w:hAnsi="Cambria"/>
                <w:i/>
                <w:color w:val="000000"/>
                <w:kern w:val="24"/>
              </w:rPr>
              <w:t xml:space="preserve"> conţinutul învăţământului</w:t>
            </w:r>
            <w:r w:rsidRPr="00ED26D1">
              <w:rPr>
                <w:rFonts w:ascii="Cambria" w:hAnsi="Cambria"/>
                <w:color w:val="000000"/>
                <w:kern w:val="24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în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 „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Tratat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 de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didactică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modernă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”,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ediţia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 a II-a,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revizuită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coord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. M. Ionescu, M. </w:t>
            </w:r>
            <w:proofErr w:type="spellStart"/>
            <w:r w:rsidRPr="00ED26D1">
              <w:rPr>
                <w:rFonts w:ascii="Cambria" w:hAnsi="Cambria"/>
                <w:color w:val="000000"/>
                <w:kern w:val="24"/>
              </w:rPr>
              <w:t>Bocoş</w:t>
            </w:r>
            <w:proofErr w:type="spellEnd"/>
            <w:r w:rsidRPr="00ED26D1">
              <w:rPr>
                <w:rFonts w:ascii="Cambria" w:hAnsi="Cambria"/>
                <w:color w:val="000000"/>
                <w:kern w:val="24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  <w:color w:val="000000"/>
              </w:rPr>
              <w:t>Editura</w:t>
            </w:r>
            <w:proofErr w:type="spellEnd"/>
            <w:r w:rsidRPr="00ED26D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color w:val="000000"/>
              </w:rPr>
              <w:t>Paralela</w:t>
            </w:r>
            <w:proofErr w:type="spellEnd"/>
            <w:r w:rsidRPr="00ED26D1">
              <w:rPr>
                <w:rFonts w:ascii="Cambria" w:hAnsi="Cambria"/>
                <w:color w:val="000000"/>
              </w:rPr>
              <w:t xml:space="preserve"> 45, </w:t>
            </w:r>
            <w:proofErr w:type="spellStart"/>
            <w:r w:rsidRPr="00ED26D1">
              <w:rPr>
                <w:rFonts w:ascii="Cambria" w:hAnsi="Cambria"/>
                <w:color w:val="000000"/>
              </w:rPr>
              <w:t>Piteşti</w:t>
            </w:r>
            <w:proofErr w:type="spellEnd"/>
            <w:r w:rsidRPr="00ED26D1">
              <w:rPr>
                <w:rFonts w:ascii="Cambria" w:hAnsi="Cambria"/>
                <w:color w:val="000000"/>
              </w:rPr>
              <w:t>.</w:t>
            </w:r>
          </w:p>
          <w:p w:rsidRPr="00ED26D1" w:rsidR="00837AFC" w:rsidP="00837AFC" w:rsidRDefault="00837AFC" w14:paraId="3AB85EE3" w14:textId="77777777">
            <w:pPr>
              <w:pStyle w:val="BodyText"/>
              <w:numPr>
                <w:ilvl w:val="0"/>
                <w:numId w:val="17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  <w:noProof/>
                <w:lang w:val="ro-RO"/>
              </w:rPr>
              <w:t xml:space="preserve">Bocoş, M., Chiş, V. (2013), </w:t>
            </w:r>
            <w:r w:rsidRPr="00ED26D1">
              <w:rPr>
                <w:rFonts w:ascii="Cambria" w:hAnsi="Cambria"/>
                <w:i/>
                <w:iCs/>
                <w:noProof/>
                <w:lang w:val="ro-RO"/>
              </w:rPr>
              <w:t>Management curricular. Repere teoretice şi aplicative</w:t>
            </w:r>
            <w:r w:rsidRPr="00ED26D1">
              <w:rPr>
                <w:rFonts w:ascii="Cambria" w:hAnsi="Cambria"/>
                <w:noProof/>
                <w:lang w:val="ro-RO"/>
              </w:rPr>
              <w:t>, Volumul I, Editura Paralela 45, Piteşti.</w:t>
            </w:r>
          </w:p>
          <w:p w:rsidRPr="00ED26D1" w:rsidR="00837AFC" w:rsidP="00837AFC" w:rsidRDefault="00837AFC" w14:paraId="481E8E52" w14:textId="77777777">
            <w:pPr>
              <w:pStyle w:val="BodyText"/>
              <w:numPr>
                <w:ilvl w:val="0"/>
                <w:numId w:val="17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proofErr w:type="spellStart"/>
            <w:r w:rsidRPr="00ED26D1">
              <w:rPr>
                <w:rFonts w:ascii="Cambria" w:hAnsi="Cambria"/>
              </w:rPr>
              <w:t>Creţu</w:t>
            </w:r>
            <w:proofErr w:type="spellEnd"/>
            <w:r w:rsidRPr="00ED26D1">
              <w:rPr>
                <w:rFonts w:ascii="Cambria" w:hAnsi="Cambria"/>
              </w:rPr>
              <w:t xml:space="preserve">, C. (1998), </w:t>
            </w:r>
            <w:r w:rsidRPr="00ED26D1">
              <w:rPr>
                <w:rFonts w:ascii="Cambria" w:hAnsi="Cambria"/>
                <w:i/>
                <w:iCs/>
              </w:rPr>
              <w:t xml:space="preserve">Curriculum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diferenţiat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şi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personalizat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Editura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Polirom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Iaşi</w:t>
            </w:r>
            <w:proofErr w:type="spellEnd"/>
            <w:r w:rsidRPr="00ED26D1">
              <w:rPr>
                <w:rFonts w:ascii="Cambria" w:hAnsi="Cambria"/>
              </w:rPr>
              <w:t>.</w:t>
            </w:r>
          </w:p>
          <w:p w:rsidRPr="00ED26D1" w:rsidR="00837AFC" w:rsidP="00837AFC" w:rsidRDefault="00837AFC" w14:paraId="5746C0AC" w14:textId="77777777">
            <w:pPr>
              <w:pStyle w:val="BodyText"/>
              <w:numPr>
                <w:ilvl w:val="0"/>
                <w:numId w:val="17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  <w:noProof/>
                <w:lang w:val="ro-RO"/>
              </w:rPr>
              <w:t xml:space="preserve">Ionescu, M. (2011), </w:t>
            </w:r>
            <w:r w:rsidRPr="00ED26D1">
              <w:rPr>
                <w:rFonts w:ascii="Cambria" w:hAnsi="Cambria"/>
                <w:i/>
                <w:noProof/>
                <w:lang w:val="ro-RO"/>
              </w:rPr>
              <w:t>Instrucţie şi educaţie. Paradigme educaţionale moderne</w:t>
            </w:r>
            <w:r w:rsidRPr="00ED26D1">
              <w:rPr>
                <w:rFonts w:ascii="Cambria" w:hAnsi="Cambria"/>
                <w:noProof/>
                <w:lang w:val="ro-RO"/>
              </w:rPr>
              <w:t>, ediţia a IV-a revizuită şi adăugită, Editura Eikon, Cluj-Napoca.</w:t>
            </w:r>
          </w:p>
          <w:p w:rsidRPr="00ED26D1" w:rsidR="00837AFC" w:rsidP="00837AFC" w:rsidRDefault="00837AFC" w14:paraId="505A5B01" w14:textId="77777777">
            <w:pPr>
              <w:pStyle w:val="BodyText"/>
              <w:numPr>
                <w:ilvl w:val="0"/>
                <w:numId w:val="17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  <w:bCs/>
                <w:noProof/>
                <w:lang w:val="ro-RO"/>
              </w:rPr>
              <w:t xml:space="preserve">Ionescu, M., Bocoş, M. (coord.) (2017), </w:t>
            </w:r>
            <w:r w:rsidRPr="00ED26D1">
              <w:rPr>
                <w:rFonts w:ascii="Cambria" w:hAnsi="Cambria"/>
                <w:bCs/>
                <w:i/>
                <w:iCs/>
                <w:noProof/>
                <w:lang w:val="ro-RO"/>
              </w:rPr>
              <w:t>Tratat de didactică modernă</w:t>
            </w:r>
            <w:r w:rsidRPr="00ED26D1">
              <w:rPr>
                <w:rFonts w:ascii="Cambria" w:hAnsi="Cambria"/>
                <w:bCs/>
                <w:noProof/>
                <w:lang w:val="ro-RO"/>
              </w:rPr>
              <w:t>, ediţia a II-a, revizuită, Editura Paralela 45, Piteşti.</w:t>
            </w:r>
          </w:p>
          <w:p w:rsidRPr="00ED26D1" w:rsidR="00837AFC" w:rsidP="00837AFC" w:rsidRDefault="00837AFC" w14:paraId="35620B02" w14:textId="77777777">
            <w:pPr>
              <w:pStyle w:val="BodyText"/>
              <w:numPr>
                <w:ilvl w:val="0"/>
                <w:numId w:val="17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  <w:noProof/>
                <w:lang w:val="ro-RO"/>
              </w:rPr>
              <w:t xml:space="preserve">Iordache, T., Irimia, M. T., Fartușnic, C., Preoteasa, L., Teșileanu, A., Stoica, E., Șăitan, T., Horga. I., Dragomir, P., Palade, E. (2020), </w:t>
            </w:r>
            <w:r w:rsidRPr="00ED26D1">
              <w:rPr>
                <w:rFonts w:ascii="Cambria" w:hAnsi="Cambria"/>
                <w:i/>
                <w:iCs/>
                <w:noProof/>
                <w:lang w:val="ro-RO"/>
              </w:rPr>
              <w:t>Metodologie privind dezvoltarea curriculumului la decizia școlii</w:t>
            </w:r>
            <w:r w:rsidRPr="00ED26D1">
              <w:rPr>
                <w:rFonts w:ascii="Cambria" w:hAnsi="Cambria"/>
                <w:noProof/>
                <w:lang w:val="ro-RO"/>
              </w:rPr>
              <w:t>, „Curriculum Relevant, Educație deschisă pentru toți” – CRED, Proiect co-finanțat din Fondul Social European prin Programul Operațional Capital, Uman 2014-2020, București.</w:t>
            </w:r>
          </w:p>
          <w:p w:rsidRPr="00ED26D1" w:rsidR="00837AFC" w:rsidP="00837AFC" w:rsidRDefault="00837AFC" w14:paraId="0D4D16CF" w14:textId="77777777">
            <w:pPr>
              <w:pStyle w:val="BodyText"/>
              <w:numPr>
                <w:ilvl w:val="0"/>
                <w:numId w:val="17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proofErr w:type="spellStart"/>
            <w:r w:rsidRPr="00ED26D1">
              <w:rPr>
                <w:rFonts w:ascii="Cambria" w:hAnsi="Cambria"/>
              </w:rPr>
              <w:t>Jonnaert</w:t>
            </w:r>
            <w:proofErr w:type="spellEnd"/>
            <w:r w:rsidRPr="00ED26D1">
              <w:rPr>
                <w:rFonts w:ascii="Cambria" w:hAnsi="Cambria"/>
              </w:rPr>
              <w:t xml:space="preserve">, Ph., </w:t>
            </w:r>
            <w:proofErr w:type="spellStart"/>
            <w:r w:rsidRPr="00ED26D1">
              <w:rPr>
                <w:rFonts w:ascii="Cambria" w:hAnsi="Cambria"/>
              </w:rPr>
              <w:t>Ettayebi</w:t>
            </w:r>
            <w:proofErr w:type="spellEnd"/>
            <w:r w:rsidRPr="00ED26D1">
              <w:rPr>
                <w:rFonts w:ascii="Cambria" w:hAnsi="Cambria"/>
              </w:rPr>
              <w:t xml:space="preserve">, M., </w:t>
            </w:r>
            <w:proofErr w:type="spellStart"/>
            <w:r w:rsidRPr="00ED26D1">
              <w:rPr>
                <w:rFonts w:ascii="Cambria" w:hAnsi="Cambria"/>
              </w:rPr>
              <w:t>Defise</w:t>
            </w:r>
            <w:proofErr w:type="spellEnd"/>
            <w:r w:rsidRPr="00ED26D1">
              <w:rPr>
                <w:rFonts w:ascii="Cambria" w:hAnsi="Cambria"/>
              </w:rPr>
              <w:t xml:space="preserve">, R. (2010). </w:t>
            </w:r>
            <w:r w:rsidRPr="00ED26D1">
              <w:rPr>
                <w:rFonts w:ascii="Cambria" w:hAnsi="Cambria"/>
                <w:i/>
                <w:iCs/>
              </w:rPr>
              <w:t xml:space="preserve">Curriculum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şi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competenţe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. Un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cadru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operaţional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Editura</w:t>
            </w:r>
            <w:proofErr w:type="spellEnd"/>
            <w:r w:rsidRPr="00ED26D1">
              <w:rPr>
                <w:rFonts w:ascii="Cambria" w:hAnsi="Cambria"/>
              </w:rPr>
              <w:t xml:space="preserve"> ASCR, Cluj-Napoca.</w:t>
            </w:r>
          </w:p>
          <w:p w:rsidRPr="00ED26D1" w:rsidR="00837AFC" w:rsidP="00837AFC" w:rsidRDefault="00837AFC" w14:paraId="6170B6D3" w14:textId="77777777">
            <w:pPr>
              <w:pStyle w:val="BodyText"/>
              <w:numPr>
                <w:ilvl w:val="0"/>
                <w:numId w:val="17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</w:rPr>
              <w:t xml:space="preserve">OME nr. 3.239/ 5.02.2021 </w:t>
            </w:r>
            <w:proofErr w:type="spellStart"/>
            <w:r w:rsidRPr="00ED26D1">
              <w:rPr>
                <w:rFonts w:ascii="Cambria" w:hAnsi="Cambria"/>
              </w:rPr>
              <w:t>privind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aprobarea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documentului</w:t>
            </w:r>
            <w:proofErr w:type="spellEnd"/>
            <w:r w:rsidRPr="00ED26D1">
              <w:rPr>
                <w:rFonts w:ascii="Cambria" w:hAnsi="Cambria"/>
              </w:rPr>
              <w:t xml:space="preserve"> de </w:t>
            </w:r>
            <w:proofErr w:type="spellStart"/>
            <w:r w:rsidRPr="00ED26D1">
              <w:rPr>
                <w:rFonts w:ascii="Cambria" w:hAnsi="Cambria"/>
              </w:rPr>
              <w:t>politici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educaționale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Repere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pentru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proiectarea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actualizarea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și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evaluarea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Curriculumului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național</w:t>
            </w:r>
            <w:proofErr w:type="spellEnd"/>
            <w:r w:rsidRPr="00ED26D1">
              <w:rPr>
                <w:rFonts w:ascii="Cambria" w:hAnsi="Cambria"/>
              </w:rPr>
              <w:t xml:space="preserve">. </w:t>
            </w:r>
            <w:proofErr w:type="spellStart"/>
            <w:r w:rsidRPr="00ED26D1">
              <w:rPr>
                <w:rFonts w:ascii="Cambria" w:hAnsi="Cambria"/>
              </w:rPr>
              <w:t>Cadrul</w:t>
            </w:r>
            <w:proofErr w:type="spellEnd"/>
            <w:r w:rsidRPr="00ED26D1">
              <w:rPr>
                <w:rFonts w:ascii="Cambria" w:hAnsi="Cambria"/>
              </w:rPr>
              <w:t xml:space="preserve"> de </w:t>
            </w:r>
            <w:proofErr w:type="spellStart"/>
            <w:r w:rsidRPr="00ED26D1">
              <w:rPr>
                <w:rFonts w:ascii="Cambria" w:hAnsi="Cambria"/>
              </w:rPr>
              <w:t>referință</w:t>
            </w:r>
            <w:proofErr w:type="spellEnd"/>
            <w:r w:rsidRPr="00ED26D1">
              <w:rPr>
                <w:rFonts w:ascii="Cambria" w:hAnsi="Cambria"/>
              </w:rPr>
              <w:t xml:space="preserve"> al </w:t>
            </w:r>
            <w:proofErr w:type="spellStart"/>
            <w:r w:rsidRPr="00ED26D1">
              <w:rPr>
                <w:rFonts w:ascii="Cambria" w:hAnsi="Cambria"/>
              </w:rPr>
              <w:t>Curriculumului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național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publicat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în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Monitrul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Oficial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al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României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Partea</w:t>
            </w:r>
            <w:proofErr w:type="spellEnd"/>
            <w:r w:rsidRPr="00ED26D1">
              <w:rPr>
                <w:rFonts w:ascii="Cambria" w:hAnsi="Cambria"/>
              </w:rPr>
              <w:t xml:space="preserve"> I, nr. 151 bis/ 15.02.2021.</w:t>
            </w:r>
          </w:p>
          <w:p w:rsidRPr="00837AFC" w:rsidR="00837AFC" w:rsidP="00837AFC" w:rsidRDefault="00837AFC" w14:paraId="3C229C43" w14:textId="77777777">
            <w:pPr>
              <w:pStyle w:val="BodyText"/>
              <w:numPr>
                <w:ilvl w:val="0"/>
                <w:numId w:val="17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837AFC">
              <w:rPr>
                <w:rFonts w:ascii="Cambria" w:hAnsi="Cambria"/>
                <w:noProof/>
                <w:lang w:val="ro-RO"/>
              </w:rPr>
              <w:t xml:space="preserve">Ungureanu, D. (1999), </w:t>
            </w:r>
            <w:r w:rsidRPr="00837AFC">
              <w:rPr>
                <w:rFonts w:ascii="Cambria" w:hAnsi="Cambria"/>
                <w:i/>
                <w:noProof/>
                <w:lang w:val="ro-RO"/>
              </w:rPr>
              <w:t>Educaţie şi curriculum</w:t>
            </w:r>
            <w:r w:rsidRPr="00837AFC">
              <w:rPr>
                <w:rFonts w:ascii="Cambria" w:hAnsi="Cambria"/>
                <w:noProof/>
                <w:lang w:val="ro-RO"/>
              </w:rPr>
              <w:t>, Editura Eurostampa, Timişoara.</w:t>
            </w:r>
          </w:p>
          <w:p w:rsidRPr="00972DAD" w:rsidR="004009C9" w:rsidP="00837AFC" w:rsidRDefault="00837AFC" w14:paraId="4BFE6B73" w14:textId="16D1877D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37AFC">
              <w:rPr>
                <w:rFonts w:ascii="Cambria" w:hAnsi="Cambria"/>
                <w:noProof/>
                <w:sz w:val="20"/>
                <w:szCs w:val="20"/>
              </w:rPr>
              <w:t>http://</w:t>
            </w:r>
            <w:hyperlink w:history="1" r:id="rId8">
              <w:r w:rsidRPr="00837AFC">
                <w:rPr>
                  <w:rStyle w:val="Hyperlink"/>
                  <w:rFonts w:ascii="Cambria" w:hAnsi="Cambria"/>
                  <w:noProof/>
                  <w:color w:val="auto"/>
                  <w:sz w:val="20"/>
                  <w:szCs w:val="20"/>
                  <w:u w:val="none"/>
                  <w:lang w:val="ro-RO"/>
                </w:rPr>
                <w:t>www.edu.ro</w:t>
              </w:r>
            </w:hyperlink>
          </w:p>
        </w:tc>
      </w:tr>
      <w:tr w:rsidRPr="00972DAD" w:rsidR="004009C9" w:rsidTr="002C0433" w14:paraId="4E3BDF77" w14:textId="77777777">
        <w:tc>
          <w:tcPr>
            <w:tcW w:w="5259" w:type="dxa"/>
            <w:vAlign w:val="center"/>
          </w:tcPr>
          <w:p w:rsidRPr="00246E6E" w:rsidR="004009C9" w:rsidP="004009C9" w:rsidRDefault="004009C9" w14:paraId="42C2CE1F" w14:textId="6BC15546">
            <w:pPr>
              <w:pStyle w:val="TableParagraph"/>
              <w:ind w:right="22"/>
              <w:rPr>
                <w:rFonts w:ascii="Cambria" w:hAnsi="Cambria" w:cs="Calibri"/>
                <w:sz w:val="20"/>
                <w:szCs w:val="20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8.3. TC</w:t>
            </w:r>
          </w:p>
        </w:tc>
        <w:tc>
          <w:tcPr>
            <w:tcW w:w="2552" w:type="dxa"/>
            <w:vAlign w:val="center"/>
          </w:tcPr>
          <w:p w:rsidRPr="00972DAD" w:rsidR="004009C9" w:rsidP="004009C9" w:rsidRDefault="004009C9" w14:paraId="466A453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iei</w:t>
            </w:r>
          </w:p>
        </w:tc>
        <w:tc>
          <w:tcPr>
            <w:tcW w:w="2562" w:type="dxa"/>
            <w:vAlign w:val="center"/>
          </w:tcPr>
          <w:p w:rsidRPr="00972DAD" w:rsidR="004009C9" w:rsidP="004009C9" w:rsidRDefault="004009C9" w14:paraId="75EE338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4009C9" w:rsidTr="002C0433" w14:paraId="75F9A73D" w14:textId="77777777">
        <w:tc>
          <w:tcPr>
            <w:tcW w:w="5259" w:type="dxa"/>
          </w:tcPr>
          <w:p w:rsidRPr="001D1FBB" w:rsidR="001D1FBB" w:rsidP="001D1FBB" w:rsidRDefault="001968D1" w14:paraId="50D5233D" w14:textId="7063E369">
            <w:pPr>
              <w:spacing w:after="0" w:line="240" w:lineRule="auto"/>
              <w:jc w:val="both"/>
              <w:rPr>
                <w:rFonts w:ascii="Cambria" w:hAnsi="Cambria"/>
                <w:spacing w:val="-4"/>
                <w:sz w:val="20"/>
                <w:szCs w:val="20"/>
              </w:rPr>
            </w:pPr>
            <w:r w:rsidRPr="005A3764">
              <w:rPr>
                <w:rFonts w:ascii="Times New Roman" w:hAnsi="Times New Roman"/>
                <w:b/>
                <w:sz w:val="20"/>
                <w:szCs w:val="20"/>
              </w:rPr>
              <w:t>Tema  1.</w:t>
            </w:r>
            <w:r w:rsidRPr="00A21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D1FBB" w:rsidR="001D1FBB">
              <w:rPr>
                <w:rFonts w:ascii="Cambria" w:hAnsi="Cambria"/>
                <w:spacing w:val="-4"/>
                <w:sz w:val="20"/>
                <w:szCs w:val="20"/>
              </w:rPr>
              <w:t>Analizaţi</w:t>
            </w:r>
            <w:proofErr w:type="spellEnd"/>
            <w:r w:rsidRPr="001D1FBB" w:rsidR="001D1FBB">
              <w:rPr>
                <w:rFonts w:ascii="Cambria" w:hAnsi="Cambria"/>
                <w:spacing w:val="-4"/>
                <w:sz w:val="20"/>
                <w:szCs w:val="20"/>
              </w:rPr>
              <w:t xml:space="preserve"> posibilele implicaţii ale adoptării unei decizii curriculare luate la nivel </w:t>
            </w:r>
            <w:proofErr w:type="spellStart"/>
            <w:r w:rsidRPr="001D1FBB" w:rsidR="001D1FBB">
              <w:rPr>
                <w:rFonts w:ascii="Cambria" w:hAnsi="Cambria"/>
                <w:spacing w:val="-4"/>
                <w:sz w:val="20"/>
                <w:szCs w:val="20"/>
              </w:rPr>
              <w:t>macrosistemic</w:t>
            </w:r>
            <w:proofErr w:type="spellEnd"/>
            <w:r w:rsidRPr="001D1FBB" w:rsidR="001D1FBB">
              <w:rPr>
                <w:rFonts w:ascii="Cambria" w:hAnsi="Cambria"/>
                <w:spacing w:val="-4"/>
                <w:sz w:val="20"/>
                <w:szCs w:val="20"/>
              </w:rPr>
              <w:t xml:space="preserve"> și unei decizii curriculare luate la nivel </w:t>
            </w:r>
            <w:proofErr w:type="spellStart"/>
            <w:r w:rsidRPr="001D1FBB" w:rsidR="001D1FBB">
              <w:rPr>
                <w:rFonts w:ascii="Cambria" w:hAnsi="Cambria"/>
                <w:spacing w:val="-4"/>
                <w:sz w:val="20"/>
                <w:szCs w:val="20"/>
              </w:rPr>
              <w:t>microsistemic</w:t>
            </w:r>
            <w:proofErr w:type="spellEnd"/>
            <w:r w:rsidRPr="001D1FBB" w:rsidR="001D1FBB">
              <w:rPr>
                <w:rFonts w:ascii="Cambria" w:hAnsi="Cambria"/>
                <w:spacing w:val="-4"/>
                <w:sz w:val="20"/>
                <w:szCs w:val="20"/>
              </w:rPr>
              <w:t>. (2 puncte)</w:t>
            </w:r>
          </w:p>
          <w:p w:rsidRPr="001D1FBB" w:rsidR="004009C9" w:rsidP="004009C9" w:rsidRDefault="004009C9" w14:paraId="69F8CA32" w14:textId="1BB5C66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</w:tcPr>
          <w:p w:rsidRPr="007C6CC2" w:rsidR="004009C9" w:rsidP="004009C9" w:rsidRDefault="004009C9" w14:paraId="7953855A" w14:textId="77777777">
            <w:pPr>
              <w:pStyle w:val="TableParagraph"/>
              <w:ind w:right="22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7C6CC2">
              <w:rPr>
                <w:rFonts w:ascii="Cambria" w:hAnsi="Cambria" w:cs="Calibri"/>
                <w:sz w:val="20"/>
                <w:szCs w:val="20"/>
              </w:rPr>
              <w:t>Reflecţia</w:t>
            </w:r>
            <w:proofErr w:type="spellEnd"/>
            <w:r w:rsidRPr="007C6CC2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individuală</w:t>
            </w:r>
          </w:p>
          <w:p w:rsidRPr="00972DAD" w:rsidR="004009C9" w:rsidP="004009C9" w:rsidRDefault="001D1FBB" w14:paraId="0871C492" w14:textId="14B0C266">
            <w:pPr>
              <w:suppressAutoHyphens/>
              <w:spacing w:after="0" w:line="240" w:lineRule="auto"/>
              <w:ind w:left="107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Eseul</w:t>
            </w:r>
          </w:p>
        </w:tc>
        <w:tc>
          <w:tcPr>
            <w:tcW w:w="2562" w:type="dxa"/>
          </w:tcPr>
          <w:p w:rsidRPr="007C6CC2" w:rsidR="004009C9" w:rsidP="004009C9" w:rsidRDefault="004009C9" w14:paraId="6F600B6E" w14:textId="746275F3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Tema de control va fi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 xml:space="preserve">verificată de </w:t>
            </w:r>
            <w:r>
              <w:rPr>
                <w:rFonts w:ascii="Cambria" w:hAnsi="Cambria" w:cs="Calibri"/>
                <w:sz w:val="20"/>
                <w:szCs w:val="20"/>
              </w:rPr>
              <w:t>tutore</w:t>
            </w:r>
            <w:r w:rsidRPr="007C6CC2">
              <w:rPr>
                <w:rFonts w:ascii="Cambria" w:hAnsi="Cambria" w:cs="Calibri"/>
                <w:sz w:val="20"/>
                <w:szCs w:val="20"/>
              </w:rPr>
              <w:t xml:space="preserve"> și va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reprezenta 20% din nota finală a disciplinei.</w:t>
            </w:r>
          </w:p>
          <w:p w:rsidRPr="007C6CC2" w:rsidR="004009C9" w:rsidP="004009C9" w:rsidRDefault="004009C9" w14:paraId="52A36249" w14:textId="77777777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</w:p>
          <w:p w:rsidRPr="00972DAD" w:rsidR="004009C9" w:rsidP="004009C9" w:rsidRDefault="004009C9" w14:paraId="0F8ED7CE" w14:textId="198FB5C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 xml:space="preserve">Timp alocat: </w:t>
            </w:r>
            <w:r w:rsidR="004258F5">
              <w:rPr>
                <w:rFonts w:ascii="Cambria" w:hAnsi="Cambria"/>
                <w:sz w:val="20"/>
                <w:szCs w:val="20"/>
              </w:rPr>
              <w:t>10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Pr="00972DAD" w:rsidR="004009C9" w:rsidTr="002C0433" w14:paraId="0D484204" w14:textId="77777777">
        <w:tc>
          <w:tcPr>
            <w:tcW w:w="5259" w:type="dxa"/>
          </w:tcPr>
          <w:p w:rsidRPr="001D1FBB" w:rsidR="004009C9" w:rsidP="004009C9" w:rsidRDefault="001968D1" w14:paraId="0591D237" w14:textId="6CC3C66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5A3764">
              <w:rPr>
                <w:rFonts w:ascii="Times New Roman" w:hAnsi="Times New Roman"/>
                <w:b/>
                <w:sz w:val="20"/>
                <w:szCs w:val="20"/>
              </w:rPr>
              <w:t xml:space="preserve">Tema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376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D1FBB" w:rsidR="001D1FBB">
              <w:rPr>
                <w:rFonts w:ascii="Cambria" w:hAnsi="Cambria"/>
                <w:sz w:val="20"/>
                <w:szCs w:val="20"/>
              </w:rPr>
              <w:t>A</w:t>
            </w:r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>nalizaţi</w:t>
            </w:r>
            <w:proofErr w:type="spellEnd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 xml:space="preserve"> critic-constructiv o </w:t>
            </w:r>
            <w:proofErr w:type="spellStart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>tendinţă</w:t>
            </w:r>
            <w:proofErr w:type="spellEnd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 xml:space="preserve"> în managementul curricular, la o anumită disciplină, arie curriculară sau nivel de învăţământ, </w:t>
            </w:r>
            <w:proofErr w:type="spellStart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>evidenţiind</w:t>
            </w:r>
            <w:proofErr w:type="spellEnd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 xml:space="preserve"> implicaţii la nivelurile macro-, </w:t>
            </w:r>
            <w:proofErr w:type="spellStart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>mezo</w:t>
            </w:r>
            <w:proofErr w:type="spellEnd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 xml:space="preserve">- </w:t>
            </w:r>
            <w:proofErr w:type="spellStart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>şi</w:t>
            </w:r>
            <w:proofErr w:type="spellEnd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 xml:space="preserve"> micropedagogic</w:t>
            </w:r>
            <w:r w:rsidRPr="001D1FBB" w:rsidR="001D1FBB">
              <w:rPr>
                <w:rFonts w:ascii="Cambria" w:hAnsi="Cambria"/>
                <w:spacing w:val="-4"/>
                <w:sz w:val="20"/>
                <w:szCs w:val="20"/>
              </w:rPr>
              <w:t xml:space="preserve">. </w:t>
            </w:r>
            <w:proofErr w:type="spellStart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>Formulaţi</w:t>
            </w:r>
            <w:proofErr w:type="spellEnd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 xml:space="preserve"> întrebări, întrebări </w:t>
            </w:r>
            <w:proofErr w:type="spellStart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>şi</w:t>
            </w:r>
            <w:proofErr w:type="spellEnd"/>
            <w:r w:rsidRPr="001D1FBB" w:rsidR="001D1FBB">
              <w:rPr>
                <w:rFonts w:ascii="Cambria" w:hAnsi="Cambria"/>
                <w:bCs/>
                <w:sz w:val="20"/>
                <w:szCs w:val="20"/>
              </w:rPr>
              <w:t xml:space="preserve"> posibile soluţii, cu referire la cele trei niveluri. (2 puncte)</w:t>
            </w:r>
          </w:p>
        </w:tc>
        <w:tc>
          <w:tcPr>
            <w:tcW w:w="2552" w:type="dxa"/>
          </w:tcPr>
          <w:p w:rsidRPr="00E3361F" w:rsidR="001D1FBB" w:rsidP="001D1FBB" w:rsidRDefault="001D1FBB" w14:paraId="6712E2CC" w14:textId="77777777">
            <w:pPr>
              <w:pStyle w:val="TableParagraph"/>
              <w:ind w:right="425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E3361F">
              <w:rPr>
                <w:rFonts w:ascii="Cambria" w:hAnsi="Cambria" w:cs="Calibri"/>
                <w:sz w:val="20"/>
                <w:szCs w:val="20"/>
              </w:rPr>
              <w:t>Reflecţia</w:t>
            </w:r>
            <w:proofErr w:type="spellEnd"/>
            <w:r w:rsidRPr="00E3361F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E3361F">
              <w:rPr>
                <w:rFonts w:ascii="Cambria" w:hAnsi="Cambria" w:cs="Calibri"/>
                <w:sz w:val="20"/>
                <w:szCs w:val="20"/>
              </w:rPr>
              <w:t>individuală</w:t>
            </w:r>
          </w:p>
          <w:p w:rsidRPr="00972DAD" w:rsidR="004009C9" w:rsidP="001D1FBB" w:rsidRDefault="001D1FBB" w14:paraId="463A2F9E" w14:textId="5A939096">
            <w:pPr>
              <w:suppressAutoHyphens/>
              <w:spacing w:after="0" w:line="240" w:lineRule="auto"/>
              <w:ind w:left="107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3361F">
              <w:rPr>
                <w:rFonts w:ascii="Cambria" w:hAnsi="Cambria"/>
                <w:sz w:val="20"/>
                <w:szCs w:val="20"/>
              </w:rPr>
              <w:t>Exercițiul</w:t>
            </w:r>
          </w:p>
        </w:tc>
        <w:tc>
          <w:tcPr>
            <w:tcW w:w="2562" w:type="dxa"/>
          </w:tcPr>
          <w:p w:rsidRPr="00E3361F" w:rsidR="001D1FBB" w:rsidP="001D1FBB" w:rsidRDefault="001D1FBB" w14:paraId="79BFF6BD" w14:textId="77777777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  <w:r w:rsidRPr="00E3361F">
              <w:rPr>
                <w:rFonts w:ascii="Cambria" w:hAnsi="Cambria" w:cs="Calibri"/>
                <w:sz w:val="20"/>
                <w:szCs w:val="20"/>
              </w:rPr>
              <w:t>Tema de control va fi</w:t>
            </w:r>
            <w:r w:rsidRPr="00E3361F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E3361F">
              <w:rPr>
                <w:rFonts w:ascii="Cambria" w:hAnsi="Cambria" w:cs="Calibri"/>
                <w:sz w:val="20"/>
                <w:szCs w:val="20"/>
              </w:rPr>
              <w:t>verificată de asistent și va</w:t>
            </w:r>
            <w:r w:rsidRPr="00E3361F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E3361F">
              <w:rPr>
                <w:rFonts w:ascii="Cambria" w:hAnsi="Cambria" w:cs="Calibri"/>
                <w:sz w:val="20"/>
                <w:szCs w:val="20"/>
              </w:rPr>
              <w:t xml:space="preserve">reprezenta </w:t>
            </w:r>
            <w:r>
              <w:rPr>
                <w:rFonts w:ascii="Cambria" w:hAnsi="Cambria" w:cs="Calibri"/>
                <w:sz w:val="20"/>
                <w:szCs w:val="20"/>
              </w:rPr>
              <w:t>2</w:t>
            </w:r>
            <w:r w:rsidRPr="00E3361F">
              <w:rPr>
                <w:rFonts w:ascii="Cambria" w:hAnsi="Cambria" w:cs="Calibri"/>
                <w:sz w:val="20"/>
                <w:szCs w:val="20"/>
              </w:rPr>
              <w:t>0% din nota finală a disciplinei.</w:t>
            </w:r>
          </w:p>
          <w:p w:rsidRPr="00E3361F" w:rsidR="001D1FBB" w:rsidP="001D1FBB" w:rsidRDefault="001D1FBB" w14:paraId="5469B8F4" w14:textId="77777777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</w:p>
          <w:p w:rsidRPr="00972DAD" w:rsidR="004009C9" w:rsidP="001D1FBB" w:rsidRDefault="001D1FBB" w14:paraId="41419D9C" w14:textId="53CB572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 xml:space="preserve">Timp alocat: </w:t>
            </w:r>
            <w:r w:rsidR="004258F5">
              <w:rPr>
                <w:rFonts w:ascii="Cambria" w:hAnsi="Cambria"/>
                <w:sz w:val="20"/>
                <w:szCs w:val="20"/>
              </w:rPr>
              <w:t>10</w:t>
            </w:r>
            <w:r w:rsidRPr="00517176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Pr="00972DAD" w:rsidR="004009C9" w:rsidTr="002C0433" w14:paraId="00CC4E45" w14:textId="77777777">
        <w:tc>
          <w:tcPr>
            <w:tcW w:w="5259" w:type="dxa"/>
          </w:tcPr>
          <w:p w:rsidRPr="00972DAD" w:rsidR="004009C9" w:rsidP="004009C9" w:rsidRDefault="004009C9" w14:paraId="28194CD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</w:tcPr>
          <w:p w:rsidRPr="00972DAD" w:rsidR="004009C9" w:rsidP="004009C9" w:rsidRDefault="004009C9" w14:paraId="6DA5FFE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</w:tcPr>
          <w:p w:rsidRPr="00972DAD" w:rsidR="004009C9" w:rsidP="004009C9" w:rsidRDefault="004009C9" w14:paraId="1457A11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4009C9" w:rsidTr="00F853A3" w14:paraId="1CF9AD28" w14:textId="77777777">
        <w:trPr>
          <w:trHeight w:val="56"/>
        </w:trPr>
        <w:tc>
          <w:tcPr>
            <w:tcW w:w="10373" w:type="dxa"/>
            <w:gridSpan w:val="3"/>
          </w:tcPr>
          <w:p w:rsidRPr="00021680" w:rsidR="004009C9" w:rsidP="004009C9" w:rsidRDefault="004009C9" w14:paraId="38E36F2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021680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Bibliografie:</w:t>
            </w:r>
          </w:p>
          <w:p w:rsidRPr="007C6CC2" w:rsidR="00511C10" w:rsidP="00511C10" w:rsidRDefault="00511C10" w14:paraId="40D88B9E" w14:textId="3FBBECD0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proofErr w:type="spellStart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Bocoş</w:t>
            </w:r>
            <w:proofErr w:type="spellEnd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, M.-D. (2025)</w:t>
            </w:r>
            <w:r>
              <w:rPr>
                <w:rFonts w:ascii="Cambria" w:hAnsi="Cambria" w:eastAsia="Times New Roman"/>
                <w:sz w:val="20"/>
                <w:lang w:val="ro-RO" w:eastAsia="zh-CN"/>
              </w:rPr>
              <w:t>,</w:t>
            </w:r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 xml:space="preserve"> </w:t>
            </w:r>
            <w:r>
              <w:rPr>
                <w:rFonts w:ascii="Cambria" w:hAnsi="Cambria" w:eastAsia="Times New Roman"/>
                <w:i/>
                <w:iCs/>
                <w:sz w:val="20"/>
                <w:lang w:val="ro-RO" w:eastAsia="zh-CN"/>
              </w:rPr>
              <w:t>Management curricular</w:t>
            </w:r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, Curs elaborat în tehnologie I</w:t>
            </w:r>
            <w:r>
              <w:rPr>
                <w:rFonts w:ascii="Cambria" w:hAnsi="Cambria" w:eastAsia="Times New Roman"/>
                <w:sz w:val="20"/>
                <w:lang w:val="ro-RO" w:eastAsia="zh-CN"/>
              </w:rPr>
              <w:t>D</w:t>
            </w:r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 xml:space="preserve">, Universitatea </w:t>
            </w:r>
            <w:proofErr w:type="spellStart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Babeş</w:t>
            </w:r>
            <w:proofErr w:type="spellEnd"/>
            <w:r w:rsidRPr="007C6CC2">
              <w:rPr>
                <w:rFonts w:ascii="Cambria" w:hAnsi="Cambria" w:eastAsia="Times New Roman"/>
                <w:sz w:val="20"/>
                <w:lang w:val="ro-RO" w:eastAsia="zh-CN"/>
              </w:rPr>
              <w:t>-Bolyai din Cluj-Napoca.</w:t>
            </w:r>
          </w:p>
          <w:p w:rsidRPr="00ED26D1" w:rsidR="00511C10" w:rsidP="00511C10" w:rsidRDefault="00511C10" w14:paraId="4E70FE85" w14:textId="77777777">
            <w:pPr>
              <w:pStyle w:val="BodyText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  <w:noProof/>
                <w:lang w:val="ro-RO"/>
              </w:rPr>
              <w:t xml:space="preserve">Bocoş, M., Chiş, V. (2013), </w:t>
            </w:r>
            <w:r w:rsidRPr="00ED26D1">
              <w:rPr>
                <w:rFonts w:ascii="Cambria" w:hAnsi="Cambria"/>
                <w:i/>
                <w:iCs/>
                <w:noProof/>
                <w:lang w:val="ro-RO"/>
              </w:rPr>
              <w:t>Management curricular. Repere teoretice şi aplicative</w:t>
            </w:r>
            <w:r w:rsidRPr="00ED26D1">
              <w:rPr>
                <w:rFonts w:ascii="Cambria" w:hAnsi="Cambria"/>
                <w:noProof/>
                <w:lang w:val="ro-RO"/>
              </w:rPr>
              <w:t>, Volumul I, Editura Paralela 45, Piteşti.</w:t>
            </w:r>
          </w:p>
          <w:p w:rsidRPr="00ED26D1" w:rsidR="00511C10" w:rsidP="00511C10" w:rsidRDefault="00511C10" w14:paraId="585BE107" w14:textId="77777777">
            <w:pPr>
              <w:pStyle w:val="BodyText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proofErr w:type="spellStart"/>
            <w:r w:rsidRPr="00ED26D1">
              <w:rPr>
                <w:rFonts w:ascii="Cambria" w:hAnsi="Cambria"/>
              </w:rPr>
              <w:t>Creţu</w:t>
            </w:r>
            <w:proofErr w:type="spellEnd"/>
            <w:r w:rsidRPr="00ED26D1">
              <w:rPr>
                <w:rFonts w:ascii="Cambria" w:hAnsi="Cambria"/>
              </w:rPr>
              <w:t xml:space="preserve">, C. (1998), </w:t>
            </w:r>
            <w:r w:rsidRPr="00ED26D1">
              <w:rPr>
                <w:rFonts w:ascii="Cambria" w:hAnsi="Cambria"/>
                <w:i/>
                <w:iCs/>
              </w:rPr>
              <w:t xml:space="preserve">Curriculum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diferenţiat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şi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personalizat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Editura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Polirom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Iaşi</w:t>
            </w:r>
            <w:proofErr w:type="spellEnd"/>
            <w:r w:rsidRPr="00ED26D1">
              <w:rPr>
                <w:rFonts w:ascii="Cambria" w:hAnsi="Cambria"/>
              </w:rPr>
              <w:t>.</w:t>
            </w:r>
          </w:p>
          <w:p w:rsidRPr="00ED26D1" w:rsidR="00511C10" w:rsidP="00511C10" w:rsidRDefault="00511C10" w14:paraId="57D4BDE8" w14:textId="77777777">
            <w:pPr>
              <w:pStyle w:val="BodyText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  <w:bCs/>
                <w:noProof/>
                <w:lang w:val="ro-RO"/>
              </w:rPr>
              <w:lastRenderedPageBreak/>
              <w:t xml:space="preserve">Ionescu, M., Bocoş, M. (coord.) (2017), </w:t>
            </w:r>
            <w:r w:rsidRPr="00ED26D1">
              <w:rPr>
                <w:rFonts w:ascii="Cambria" w:hAnsi="Cambria"/>
                <w:bCs/>
                <w:i/>
                <w:iCs/>
                <w:noProof/>
                <w:lang w:val="ro-RO"/>
              </w:rPr>
              <w:t>Tratat de didactică modernă</w:t>
            </w:r>
            <w:r w:rsidRPr="00ED26D1">
              <w:rPr>
                <w:rFonts w:ascii="Cambria" w:hAnsi="Cambria"/>
                <w:bCs/>
                <w:noProof/>
                <w:lang w:val="ro-RO"/>
              </w:rPr>
              <w:t>, ediţia a II-a, revizuită, Editura Paralela 45, Piteşti.</w:t>
            </w:r>
          </w:p>
          <w:p w:rsidRPr="00ED26D1" w:rsidR="00511C10" w:rsidP="00511C10" w:rsidRDefault="00511C10" w14:paraId="17864A7F" w14:textId="77777777">
            <w:pPr>
              <w:pStyle w:val="BodyText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proofErr w:type="spellStart"/>
            <w:r w:rsidRPr="00ED26D1">
              <w:rPr>
                <w:rFonts w:ascii="Cambria" w:hAnsi="Cambria"/>
              </w:rPr>
              <w:t>Jonnaert</w:t>
            </w:r>
            <w:proofErr w:type="spellEnd"/>
            <w:r w:rsidRPr="00ED26D1">
              <w:rPr>
                <w:rFonts w:ascii="Cambria" w:hAnsi="Cambria"/>
              </w:rPr>
              <w:t xml:space="preserve">, Ph., </w:t>
            </w:r>
            <w:proofErr w:type="spellStart"/>
            <w:r w:rsidRPr="00ED26D1">
              <w:rPr>
                <w:rFonts w:ascii="Cambria" w:hAnsi="Cambria"/>
              </w:rPr>
              <w:t>Ettayebi</w:t>
            </w:r>
            <w:proofErr w:type="spellEnd"/>
            <w:r w:rsidRPr="00ED26D1">
              <w:rPr>
                <w:rFonts w:ascii="Cambria" w:hAnsi="Cambria"/>
              </w:rPr>
              <w:t xml:space="preserve">, M., </w:t>
            </w:r>
            <w:proofErr w:type="spellStart"/>
            <w:r w:rsidRPr="00ED26D1">
              <w:rPr>
                <w:rFonts w:ascii="Cambria" w:hAnsi="Cambria"/>
              </w:rPr>
              <w:t>Defise</w:t>
            </w:r>
            <w:proofErr w:type="spellEnd"/>
            <w:r w:rsidRPr="00ED26D1">
              <w:rPr>
                <w:rFonts w:ascii="Cambria" w:hAnsi="Cambria"/>
              </w:rPr>
              <w:t xml:space="preserve">, R. (2010). </w:t>
            </w:r>
            <w:r w:rsidRPr="00ED26D1">
              <w:rPr>
                <w:rFonts w:ascii="Cambria" w:hAnsi="Cambria"/>
                <w:i/>
                <w:iCs/>
              </w:rPr>
              <w:t xml:space="preserve">Curriculum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şi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competenţe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. Un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cadru</w:t>
            </w:r>
            <w:proofErr w:type="spellEnd"/>
            <w:r w:rsidRPr="00ED26D1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ED26D1">
              <w:rPr>
                <w:rFonts w:ascii="Cambria" w:hAnsi="Cambria"/>
                <w:i/>
                <w:iCs/>
              </w:rPr>
              <w:t>operaţional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ED26D1">
              <w:rPr>
                <w:rFonts w:ascii="Cambria" w:hAnsi="Cambria"/>
              </w:rPr>
              <w:t>Editura</w:t>
            </w:r>
            <w:proofErr w:type="spellEnd"/>
            <w:r w:rsidRPr="00ED26D1">
              <w:rPr>
                <w:rFonts w:ascii="Cambria" w:hAnsi="Cambria"/>
              </w:rPr>
              <w:t xml:space="preserve"> ASCR, Cluj-Napoca.</w:t>
            </w:r>
          </w:p>
          <w:p w:rsidRPr="00511C10" w:rsidR="00511C10" w:rsidP="00511C10" w:rsidRDefault="00511C10" w14:paraId="2FD3A1A3" w14:textId="77777777">
            <w:pPr>
              <w:pStyle w:val="BodyText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ED26D1">
              <w:rPr>
                <w:rFonts w:ascii="Cambria" w:hAnsi="Cambria"/>
              </w:rPr>
              <w:t xml:space="preserve">OME nr. 3.239/ 5.02.2021 </w:t>
            </w:r>
            <w:proofErr w:type="spellStart"/>
            <w:r w:rsidRPr="00ED26D1">
              <w:rPr>
                <w:rFonts w:ascii="Cambria" w:hAnsi="Cambria"/>
              </w:rPr>
              <w:t>privind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aprobarea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documentului</w:t>
            </w:r>
            <w:proofErr w:type="spellEnd"/>
            <w:r w:rsidRPr="00ED26D1">
              <w:rPr>
                <w:rFonts w:ascii="Cambria" w:hAnsi="Cambria"/>
              </w:rPr>
              <w:t xml:space="preserve"> de </w:t>
            </w:r>
            <w:proofErr w:type="spellStart"/>
            <w:r w:rsidRPr="00ED26D1">
              <w:rPr>
                <w:rFonts w:ascii="Cambria" w:hAnsi="Cambria"/>
              </w:rPr>
              <w:t>politici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educaționale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Repere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pentru</w:t>
            </w:r>
            <w:proofErr w:type="spellEnd"/>
            <w:r w:rsidRPr="00ED26D1">
              <w:rPr>
                <w:rFonts w:ascii="Cambria" w:hAnsi="Cambria"/>
              </w:rPr>
              <w:t xml:space="preserve"> </w:t>
            </w:r>
            <w:proofErr w:type="spellStart"/>
            <w:r w:rsidRPr="00ED26D1">
              <w:rPr>
                <w:rFonts w:ascii="Cambria" w:hAnsi="Cambria"/>
              </w:rPr>
              <w:t>proiectarea</w:t>
            </w:r>
            <w:proofErr w:type="spellEnd"/>
            <w:r w:rsidRPr="00ED26D1">
              <w:rPr>
                <w:rFonts w:ascii="Cambria" w:hAnsi="Cambria"/>
              </w:rPr>
              <w:t xml:space="preserve">, </w:t>
            </w:r>
            <w:proofErr w:type="spellStart"/>
            <w:r w:rsidRPr="00511C10">
              <w:rPr>
                <w:rFonts w:ascii="Cambria" w:hAnsi="Cambria"/>
              </w:rPr>
              <w:t>actualizarea</w:t>
            </w:r>
            <w:proofErr w:type="spellEnd"/>
            <w:r w:rsidRPr="00511C10">
              <w:rPr>
                <w:rFonts w:ascii="Cambria" w:hAnsi="Cambria"/>
              </w:rPr>
              <w:t xml:space="preserve"> </w:t>
            </w:r>
            <w:proofErr w:type="spellStart"/>
            <w:r w:rsidRPr="00511C10">
              <w:rPr>
                <w:rFonts w:ascii="Cambria" w:hAnsi="Cambria"/>
              </w:rPr>
              <w:t>și</w:t>
            </w:r>
            <w:proofErr w:type="spellEnd"/>
            <w:r w:rsidRPr="00511C10">
              <w:rPr>
                <w:rFonts w:ascii="Cambria" w:hAnsi="Cambria"/>
              </w:rPr>
              <w:t xml:space="preserve"> </w:t>
            </w:r>
            <w:proofErr w:type="spellStart"/>
            <w:r w:rsidRPr="00511C10">
              <w:rPr>
                <w:rFonts w:ascii="Cambria" w:hAnsi="Cambria"/>
              </w:rPr>
              <w:t>evaluarea</w:t>
            </w:r>
            <w:proofErr w:type="spellEnd"/>
            <w:r w:rsidRPr="00511C10">
              <w:rPr>
                <w:rFonts w:ascii="Cambria" w:hAnsi="Cambria"/>
              </w:rPr>
              <w:t xml:space="preserve"> </w:t>
            </w:r>
            <w:proofErr w:type="spellStart"/>
            <w:r w:rsidRPr="00511C10">
              <w:rPr>
                <w:rFonts w:ascii="Cambria" w:hAnsi="Cambria"/>
              </w:rPr>
              <w:t>Curriculumului</w:t>
            </w:r>
            <w:proofErr w:type="spellEnd"/>
            <w:r w:rsidRPr="00511C10">
              <w:rPr>
                <w:rFonts w:ascii="Cambria" w:hAnsi="Cambria"/>
              </w:rPr>
              <w:t xml:space="preserve"> </w:t>
            </w:r>
            <w:proofErr w:type="spellStart"/>
            <w:r w:rsidRPr="00511C10">
              <w:rPr>
                <w:rFonts w:ascii="Cambria" w:hAnsi="Cambria"/>
              </w:rPr>
              <w:t>național</w:t>
            </w:r>
            <w:proofErr w:type="spellEnd"/>
            <w:r w:rsidRPr="00511C10">
              <w:rPr>
                <w:rFonts w:ascii="Cambria" w:hAnsi="Cambria"/>
              </w:rPr>
              <w:t xml:space="preserve">. </w:t>
            </w:r>
            <w:proofErr w:type="spellStart"/>
            <w:r w:rsidRPr="00511C10">
              <w:rPr>
                <w:rFonts w:ascii="Cambria" w:hAnsi="Cambria"/>
              </w:rPr>
              <w:t>Cadrul</w:t>
            </w:r>
            <w:proofErr w:type="spellEnd"/>
            <w:r w:rsidRPr="00511C10">
              <w:rPr>
                <w:rFonts w:ascii="Cambria" w:hAnsi="Cambria"/>
              </w:rPr>
              <w:t xml:space="preserve"> de </w:t>
            </w:r>
            <w:proofErr w:type="spellStart"/>
            <w:r w:rsidRPr="00511C10">
              <w:rPr>
                <w:rFonts w:ascii="Cambria" w:hAnsi="Cambria"/>
              </w:rPr>
              <w:t>referință</w:t>
            </w:r>
            <w:proofErr w:type="spellEnd"/>
            <w:r w:rsidRPr="00511C10">
              <w:rPr>
                <w:rFonts w:ascii="Cambria" w:hAnsi="Cambria"/>
              </w:rPr>
              <w:t xml:space="preserve"> al </w:t>
            </w:r>
            <w:proofErr w:type="spellStart"/>
            <w:r w:rsidRPr="00511C10">
              <w:rPr>
                <w:rFonts w:ascii="Cambria" w:hAnsi="Cambria"/>
              </w:rPr>
              <w:t>Curriculumului</w:t>
            </w:r>
            <w:proofErr w:type="spellEnd"/>
            <w:r w:rsidRPr="00511C10">
              <w:rPr>
                <w:rFonts w:ascii="Cambria" w:hAnsi="Cambria"/>
              </w:rPr>
              <w:t xml:space="preserve"> </w:t>
            </w:r>
            <w:proofErr w:type="spellStart"/>
            <w:r w:rsidRPr="00511C10">
              <w:rPr>
                <w:rFonts w:ascii="Cambria" w:hAnsi="Cambria"/>
              </w:rPr>
              <w:t>național</w:t>
            </w:r>
            <w:proofErr w:type="spellEnd"/>
            <w:r w:rsidRPr="00511C10">
              <w:rPr>
                <w:rFonts w:ascii="Cambria" w:hAnsi="Cambria"/>
              </w:rPr>
              <w:t xml:space="preserve">, </w:t>
            </w:r>
            <w:proofErr w:type="spellStart"/>
            <w:r w:rsidRPr="00511C10">
              <w:rPr>
                <w:rFonts w:ascii="Cambria" w:hAnsi="Cambria"/>
              </w:rPr>
              <w:t>publicat</w:t>
            </w:r>
            <w:proofErr w:type="spellEnd"/>
            <w:r w:rsidRPr="00511C10">
              <w:rPr>
                <w:rFonts w:ascii="Cambria" w:hAnsi="Cambria"/>
              </w:rPr>
              <w:t xml:space="preserve"> </w:t>
            </w:r>
            <w:proofErr w:type="spellStart"/>
            <w:r w:rsidRPr="00511C10">
              <w:rPr>
                <w:rFonts w:ascii="Cambria" w:hAnsi="Cambria"/>
              </w:rPr>
              <w:t>în</w:t>
            </w:r>
            <w:proofErr w:type="spellEnd"/>
            <w:r w:rsidRPr="00511C10">
              <w:rPr>
                <w:rFonts w:ascii="Cambria" w:hAnsi="Cambria"/>
              </w:rPr>
              <w:t xml:space="preserve"> </w:t>
            </w:r>
            <w:proofErr w:type="spellStart"/>
            <w:r w:rsidRPr="00511C10">
              <w:rPr>
                <w:rFonts w:ascii="Cambria" w:hAnsi="Cambria"/>
                <w:i/>
                <w:iCs/>
              </w:rPr>
              <w:t>Monitrul</w:t>
            </w:r>
            <w:proofErr w:type="spellEnd"/>
            <w:r w:rsidRPr="00511C10">
              <w:rPr>
                <w:rFonts w:ascii="Cambria" w:hAnsi="Cambria"/>
                <w:i/>
                <w:iCs/>
              </w:rPr>
              <w:t xml:space="preserve"> </w:t>
            </w:r>
            <w:proofErr w:type="spellStart"/>
            <w:r w:rsidRPr="00511C10">
              <w:rPr>
                <w:rFonts w:ascii="Cambria" w:hAnsi="Cambria"/>
                <w:i/>
                <w:iCs/>
              </w:rPr>
              <w:t>Oficial</w:t>
            </w:r>
            <w:proofErr w:type="spellEnd"/>
            <w:r w:rsidRPr="00511C10">
              <w:rPr>
                <w:rFonts w:ascii="Cambria" w:hAnsi="Cambria"/>
                <w:i/>
                <w:iCs/>
              </w:rPr>
              <w:t xml:space="preserve"> al </w:t>
            </w:r>
            <w:proofErr w:type="spellStart"/>
            <w:r w:rsidRPr="00511C10">
              <w:rPr>
                <w:rFonts w:ascii="Cambria" w:hAnsi="Cambria"/>
                <w:i/>
                <w:iCs/>
              </w:rPr>
              <w:t>României</w:t>
            </w:r>
            <w:proofErr w:type="spellEnd"/>
            <w:r w:rsidRPr="00511C10">
              <w:rPr>
                <w:rFonts w:ascii="Cambria" w:hAnsi="Cambria"/>
              </w:rPr>
              <w:t xml:space="preserve">, </w:t>
            </w:r>
            <w:proofErr w:type="spellStart"/>
            <w:r w:rsidRPr="00511C10">
              <w:rPr>
                <w:rFonts w:ascii="Cambria" w:hAnsi="Cambria"/>
              </w:rPr>
              <w:t>Partea</w:t>
            </w:r>
            <w:proofErr w:type="spellEnd"/>
            <w:r w:rsidRPr="00511C10">
              <w:rPr>
                <w:rFonts w:ascii="Cambria" w:hAnsi="Cambria"/>
              </w:rPr>
              <w:t xml:space="preserve"> I, nr. 151 bis/ 15.02.2021.</w:t>
            </w:r>
          </w:p>
          <w:p w:rsidRPr="00511C10" w:rsidR="004009C9" w:rsidP="00511C10" w:rsidRDefault="00511C10" w14:paraId="082C0CF4" w14:textId="230FCA61">
            <w:pPr>
              <w:pStyle w:val="BodyText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/>
                <w:noProof/>
                <w:lang w:val="ro-RO"/>
              </w:rPr>
            </w:pPr>
            <w:r w:rsidRPr="00511C10">
              <w:rPr>
                <w:rFonts w:ascii="Cambria" w:hAnsi="Cambria"/>
                <w:noProof/>
              </w:rPr>
              <w:t>http://</w:t>
            </w:r>
            <w:hyperlink w:history="1" r:id="rId9">
              <w:r w:rsidRPr="00511C10">
                <w:rPr>
                  <w:rStyle w:val="Hyperlink"/>
                  <w:rFonts w:ascii="Cambria" w:hAnsi="Cambria" w:eastAsiaTheme="minorHAnsi"/>
                  <w:noProof/>
                  <w:color w:val="auto"/>
                  <w:u w:val="none"/>
                  <w:lang w:val="ro-RO"/>
                </w:rPr>
                <w:t>www.edu.ro</w:t>
              </w:r>
            </w:hyperlink>
          </w:p>
        </w:tc>
      </w:tr>
    </w:tbl>
    <w:p w:rsidR="00502C7D" w:rsidP="00502C7D" w:rsidRDefault="00502C7D" w14:paraId="5D1783C5" w14:textId="0B8B05D6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DAD" w:rsidR="00AA5CDC" w:rsidP="00502C7D" w:rsidRDefault="00AA5CDC" w14:paraId="6F6B885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972DAD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Pr="00AA5CDC"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AA5CDC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9. Coroborarea conținuturilor disciplinei cu așteptările reprezentanților comunităților epistemice, asociaților profesionale și angajatori reprezentativi din domeniul aferent programului</w:t>
            </w:r>
          </w:p>
          <w:p w:rsidRPr="00AA5CDC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3828" w:rsidR="007236AA" w:rsidP="007236AA" w:rsidRDefault="007236AA" w14:paraId="693700AF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Familiarizarea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studenţilor cu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problematica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pedagogică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managementului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curricular, ca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parte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managementului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educațional</w:t>
            </w:r>
            <w:proofErr w:type="spellEnd"/>
          </w:p>
          <w:p w:rsidRPr="00B93828" w:rsidR="007236AA" w:rsidP="007236AA" w:rsidRDefault="007236AA" w14:paraId="7E221BCD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Analizarea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problematicii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particulare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diferitelor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tipuri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de management curricular</w:t>
            </w:r>
          </w:p>
          <w:p w:rsidRPr="00B93828" w:rsidR="007236AA" w:rsidP="007236AA" w:rsidRDefault="007236AA" w14:paraId="7D918CB1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Abordarea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problematicii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managementului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instituţional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curricular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ţinând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cont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faptul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că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şcoala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93828">
              <w:rPr>
                <w:rFonts w:ascii="Cambria" w:hAnsi="Cambria"/>
                <w:sz w:val="20"/>
                <w:szCs w:val="20"/>
              </w:rPr>
              <w:t>este</w:t>
            </w:r>
            <w:proofErr w:type="spellEnd"/>
            <w:r w:rsidRPr="00B93828">
              <w:rPr>
                <w:rFonts w:ascii="Cambria" w:hAnsi="Cambria"/>
                <w:sz w:val="20"/>
                <w:szCs w:val="20"/>
              </w:rPr>
              <w:t xml:space="preserve"> instituţie a comunităţii</w:t>
            </w:r>
          </w:p>
          <w:p w:rsidRPr="00AA5CDC" w:rsidR="00502C7D" w:rsidP="007236AA" w:rsidRDefault="007236AA" w14:paraId="31E398D1" w14:textId="53CF6101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3828">
              <w:rPr>
                <w:rFonts w:ascii="Cambria" w:hAnsi="Cambria"/>
                <w:sz w:val="20"/>
                <w:szCs w:val="20"/>
              </w:rPr>
              <w:t>Analiza critic-constructivă a politicilor de curriculum din România</w:t>
            </w:r>
          </w:p>
        </w:tc>
      </w:tr>
    </w:tbl>
    <w:p w:rsidR="00502C7D" w:rsidP="00502C7D" w:rsidRDefault="00502C7D" w14:paraId="1FDED1C7" w14:textId="0B5AEBF2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AA5CDC" w:rsidP="00502C7D" w:rsidRDefault="00AA5CDC" w14:paraId="3A1A5125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Pr="00972DAD" w:rsidR="00502C7D" w:rsidTr="2BE62F0C" w14:paraId="3C9CFD66" w14:textId="77777777">
        <w:tc>
          <w:tcPr>
            <w:tcW w:w="43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 Evaluare</w:t>
            </w:r>
          </w:p>
          <w:p w:rsidRPr="00972DAD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2BE62F0C" w14:paraId="2FA95910" w14:textId="77777777">
        <w:tc>
          <w:tcPr>
            <w:tcW w:w="4398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72DAD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10.3. Pondere din nota finală</w:t>
            </w:r>
          </w:p>
        </w:tc>
      </w:tr>
      <w:tr w:rsidRPr="00972DAD" w:rsidR="00146621" w:rsidTr="2BE62F0C" w14:paraId="17102D0E" w14:textId="77777777">
        <w:trPr>
          <w:trHeight w:val="377"/>
        </w:trPr>
        <w:tc>
          <w:tcPr>
            <w:tcW w:w="4398" w:type="dxa"/>
            <w:vMerge w:val="restart"/>
          </w:tcPr>
          <w:p w:rsidRPr="00972DAD" w:rsidR="00146621" w:rsidP="002C0433" w:rsidRDefault="00146621" w14:paraId="0ECA8FC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2450" w:type="dxa"/>
          </w:tcPr>
          <w:p w:rsidRPr="00972DAD" w:rsidR="00146621" w:rsidP="002C0433" w:rsidRDefault="00146621" w14:paraId="0BFAC4C0" w14:textId="38DEA20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Corectitudinea</w:t>
            </w:r>
            <w:r w:rsidRPr="00E61245">
              <w:rPr>
                <w:rFonts w:ascii="Cambria" w:hAnsi="Cambria"/>
                <w:spacing w:val="-5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răspunsurilor</w:t>
            </w:r>
          </w:p>
        </w:tc>
        <w:tc>
          <w:tcPr>
            <w:tcW w:w="2067" w:type="dxa"/>
            <w:vMerge w:val="restart"/>
          </w:tcPr>
          <w:p w:rsidRPr="00972DAD" w:rsidR="00146621" w:rsidP="002C0433" w:rsidRDefault="00146621" w14:paraId="2E5AAC1A" w14:textId="4B17540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C6CC2">
              <w:rPr>
                <w:rFonts w:ascii="Cambria" w:hAnsi="Cambria" w:eastAsia="Times New Roman"/>
                <w:sz w:val="20"/>
                <w:szCs w:val="20"/>
              </w:rPr>
              <w:t>Examen</w:t>
            </w:r>
          </w:p>
        </w:tc>
        <w:tc>
          <w:tcPr>
            <w:tcW w:w="1350" w:type="dxa"/>
            <w:vMerge w:val="restart"/>
          </w:tcPr>
          <w:p w:rsidRPr="00972DAD" w:rsidR="00146621" w:rsidP="00146621" w:rsidRDefault="00146621" w14:paraId="67893DAE" w14:textId="7CD4475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  <w:r w:rsidR="00EB0795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E523FC" w:rsidR="00EB0795">
              <w:rPr>
                <w:rFonts w:ascii="Cambria" w:hAnsi="Cambria"/>
                <w:sz w:val="20"/>
                <w:szCs w:val="20"/>
              </w:rPr>
              <w:t>din nota finală</w:t>
            </w:r>
          </w:p>
        </w:tc>
      </w:tr>
      <w:tr w:rsidRPr="00972DAD" w:rsidR="00146621" w:rsidTr="2BE62F0C" w14:paraId="589E58DA" w14:textId="77777777">
        <w:trPr>
          <w:trHeight w:val="314"/>
        </w:trPr>
        <w:tc>
          <w:tcPr>
            <w:tcW w:w="4398" w:type="dxa"/>
            <w:vMerge/>
          </w:tcPr>
          <w:p w:rsidRPr="00972DAD" w:rsidR="00146621" w:rsidP="002C0433" w:rsidRDefault="00146621" w14:paraId="4BAEE76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450" w:type="dxa"/>
          </w:tcPr>
          <w:p w:rsidRPr="001A5AE2" w:rsidR="00146621" w:rsidP="002C0433" w:rsidRDefault="00146621" w14:paraId="0FF007E7" w14:textId="27C1881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A5AE2">
              <w:rPr>
                <w:rFonts w:ascii="Cambria" w:hAnsi="Cambria"/>
                <w:sz w:val="20"/>
                <w:szCs w:val="20"/>
              </w:rPr>
              <w:t xml:space="preserve">Capacitatea de a realiza analize reflexive </w:t>
            </w:r>
            <w:proofErr w:type="spellStart"/>
            <w:r w:rsidRPr="001A5AE2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1A5AE2">
              <w:rPr>
                <w:rFonts w:ascii="Cambria" w:hAnsi="Cambria"/>
                <w:sz w:val="20"/>
                <w:szCs w:val="20"/>
              </w:rPr>
              <w:t xml:space="preserve"> critic-constructive, </w:t>
            </w:r>
            <w:proofErr w:type="spellStart"/>
            <w:r w:rsidRPr="001A5AE2">
              <w:rPr>
                <w:rFonts w:ascii="Cambria" w:hAnsi="Cambria"/>
                <w:sz w:val="20"/>
                <w:szCs w:val="20"/>
              </w:rPr>
              <w:t>inferenţe</w:t>
            </w:r>
            <w:proofErr w:type="spellEnd"/>
            <w:r w:rsidRPr="001A5AE2">
              <w:rPr>
                <w:rFonts w:ascii="Cambria" w:hAnsi="Cambria"/>
                <w:sz w:val="20"/>
                <w:szCs w:val="20"/>
              </w:rPr>
              <w:t xml:space="preserve">, transferuri cognitive </w:t>
            </w:r>
            <w:proofErr w:type="spellStart"/>
            <w:r w:rsidRPr="001A5AE2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1A5AE2">
              <w:rPr>
                <w:rFonts w:ascii="Cambria" w:hAnsi="Cambria"/>
                <w:sz w:val="20"/>
                <w:szCs w:val="20"/>
              </w:rPr>
              <w:t xml:space="preserve"> exerciţii aplicative</w:t>
            </w:r>
          </w:p>
        </w:tc>
        <w:tc>
          <w:tcPr>
            <w:tcW w:w="2067" w:type="dxa"/>
            <w:vMerge/>
          </w:tcPr>
          <w:p w:rsidRPr="00972DAD" w:rsidR="00146621" w:rsidP="002C0433" w:rsidRDefault="00146621" w14:paraId="066BE63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:rsidRPr="00972DAD" w:rsidR="00146621" w:rsidP="002C0433" w:rsidRDefault="00146621" w14:paraId="746B6F6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1A5AE2" w:rsidTr="2BE62F0C" w14:paraId="23EA2752" w14:textId="77777777">
        <w:trPr>
          <w:trHeight w:val="314"/>
        </w:trPr>
        <w:tc>
          <w:tcPr>
            <w:tcW w:w="4398" w:type="dxa"/>
            <w:vMerge w:val="restart"/>
          </w:tcPr>
          <w:p w:rsidRPr="00972DAD" w:rsidR="001A5AE2" w:rsidP="002C0433" w:rsidRDefault="001A5AE2" w14:paraId="629D3AB1" w14:textId="70E2B2D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10.5. TC</w:t>
            </w:r>
          </w:p>
        </w:tc>
        <w:tc>
          <w:tcPr>
            <w:tcW w:w="2450" w:type="dxa"/>
          </w:tcPr>
          <w:p w:rsidRPr="00972DAD" w:rsidR="001A5AE2" w:rsidP="002C0433" w:rsidRDefault="001A5AE2" w14:paraId="44E17284" w14:textId="45F680E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z w:val="20"/>
                <w:szCs w:val="20"/>
              </w:rPr>
              <w:t>Capacitatea</w:t>
            </w:r>
            <w:r w:rsidRPr="007C6CC2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>de</w:t>
            </w:r>
            <w:r w:rsidRPr="007C6CC2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 xml:space="preserve">realiza </w:t>
            </w:r>
            <w:proofErr w:type="spellStart"/>
            <w:r w:rsidRPr="007C6CC2">
              <w:rPr>
                <w:rFonts w:ascii="Cambria" w:hAnsi="Cambria"/>
                <w:sz w:val="20"/>
                <w:szCs w:val="20"/>
              </w:rPr>
              <w:t>operaţionalizări</w:t>
            </w:r>
            <w:proofErr w:type="spellEnd"/>
            <w:r w:rsidRPr="007C6C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C6CC2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7C6CC2">
              <w:rPr>
                <w:rFonts w:ascii="Cambria" w:hAnsi="Cambria"/>
                <w:sz w:val="20"/>
                <w:szCs w:val="20"/>
              </w:rPr>
              <w:t xml:space="preserve"> (re)semnificări</w:t>
            </w:r>
          </w:p>
        </w:tc>
        <w:tc>
          <w:tcPr>
            <w:tcW w:w="2067" w:type="dxa"/>
            <w:vMerge w:val="restart"/>
          </w:tcPr>
          <w:p w:rsidRPr="002935BF" w:rsidR="001A5AE2" w:rsidP="001A5AE2" w:rsidRDefault="001A5AE2" w14:paraId="4428ABA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Evaluare continuă</w:t>
            </w:r>
          </w:p>
          <w:p w:rsidR="001A5AE2" w:rsidP="001A5AE2" w:rsidRDefault="001A5AE2" w14:paraId="674D62E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972DAD" w:rsidR="001A5AE2" w:rsidP="001A5AE2" w:rsidRDefault="001A5AE2" w14:paraId="17F3001B" w14:textId="1ED83E3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Portofoliu activități aplicat</w:t>
            </w:r>
            <w:r>
              <w:rPr>
                <w:rFonts w:ascii="Cambria" w:hAnsi="Cambria"/>
                <w:sz w:val="20"/>
                <w:szCs w:val="20"/>
              </w:rPr>
              <w:t>iv</w:t>
            </w:r>
            <w:r w:rsidRPr="002935BF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350" w:type="dxa"/>
            <w:vMerge w:val="restart"/>
          </w:tcPr>
          <w:p w:rsidRPr="00972DAD" w:rsidR="001A5AE2" w:rsidP="001A5AE2" w:rsidRDefault="001A5AE2" w14:paraId="6057D097" w14:textId="4B7132CA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40%</w:t>
            </w:r>
            <w:r w:rsidR="00EB0795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E523FC" w:rsidR="00EB0795">
              <w:rPr>
                <w:rFonts w:ascii="Cambria" w:hAnsi="Cambria"/>
                <w:sz w:val="20"/>
                <w:szCs w:val="20"/>
              </w:rPr>
              <w:t>din nota finală</w:t>
            </w:r>
          </w:p>
        </w:tc>
      </w:tr>
      <w:tr w:rsidRPr="00972DAD" w:rsidR="001A5AE2" w:rsidTr="2BE62F0C" w14:paraId="4A674F9C" w14:textId="77777777">
        <w:trPr>
          <w:trHeight w:val="314"/>
        </w:trPr>
        <w:tc>
          <w:tcPr>
            <w:tcW w:w="4398" w:type="dxa"/>
            <w:vMerge/>
          </w:tcPr>
          <w:p w:rsidRPr="00972DAD" w:rsidR="001A5AE2" w:rsidP="002C0433" w:rsidRDefault="001A5AE2" w14:paraId="77FF345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450" w:type="dxa"/>
          </w:tcPr>
          <w:p w:rsidRPr="007C6CC2" w:rsidR="001A5AE2" w:rsidP="002C0433" w:rsidRDefault="001A5AE2" w14:paraId="14875B2D" w14:textId="44B278F4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 xml:space="preserve">Capacitatea de a aplica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achiziţiile</w:t>
            </w:r>
            <w:proofErr w:type="spellEnd"/>
            <w:r w:rsidRPr="002935BF">
              <w:rPr>
                <w:rFonts w:ascii="Cambria" w:hAnsi="Cambria"/>
                <w:sz w:val="20"/>
                <w:szCs w:val="20"/>
              </w:rPr>
              <w:t xml:space="preserve"> în diverse situaţii concrete</w:t>
            </w:r>
          </w:p>
        </w:tc>
        <w:tc>
          <w:tcPr>
            <w:tcW w:w="2067" w:type="dxa"/>
            <w:vMerge/>
          </w:tcPr>
          <w:p w:rsidRPr="00972DAD" w:rsidR="001A5AE2" w:rsidP="002C0433" w:rsidRDefault="001A5AE2" w14:paraId="27C18D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:rsidRPr="00972DAD" w:rsidR="001A5AE2" w:rsidP="002C0433" w:rsidRDefault="001A5AE2" w14:paraId="474F5B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1A5AE2" w:rsidTr="2BE62F0C" w14:paraId="691705F0" w14:textId="77777777">
        <w:trPr>
          <w:trHeight w:val="314"/>
        </w:trPr>
        <w:tc>
          <w:tcPr>
            <w:tcW w:w="4398" w:type="dxa"/>
            <w:vMerge/>
          </w:tcPr>
          <w:p w:rsidRPr="00972DAD" w:rsidR="001A5AE2" w:rsidP="002C0433" w:rsidRDefault="001A5AE2" w14:paraId="0C64ECD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450" w:type="dxa"/>
          </w:tcPr>
          <w:p w:rsidRPr="007C6CC2" w:rsidR="001A5AE2" w:rsidP="002C0433" w:rsidRDefault="001A5AE2" w14:paraId="16DFC210" w14:textId="15FDF0CC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Capacitatea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de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a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realiza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analize reflexive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61245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critic-constructive, </w:t>
            </w:r>
            <w:proofErr w:type="spellStart"/>
            <w:r w:rsidRPr="00E61245">
              <w:rPr>
                <w:rFonts w:ascii="Cambria" w:hAnsi="Cambria"/>
                <w:sz w:val="20"/>
                <w:szCs w:val="20"/>
              </w:rPr>
              <w:t>inferenţe</w:t>
            </w:r>
            <w:proofErr w:type="spellEnd"/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61245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transferuri cognitive</w:t>
            </w:r>
          </w:p>
        </w:tc>
        <w:tc>
          <w:tcPr>
            <w:tcW w:w="2067" w:type="dxa"/>
            <w:vMerge/>
          </w:tcPr>
          <w:p w:rsidRPr="00972DAD" w:rsidR="001A5AE2" w:rsidP="002C0433" w:rsidRDefault="001A5AE2" w14:paraId="2124A93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:rsidRPr="00972DAD" w:rsidR="001A5AE2" w:rsidP="002C0433" w:rsidRDefault="001A5AE2" w14:paraId="167D89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1A5AE2" w:rsidTr="2BE62F0C" w14:paraId="35883052" w14:textId="77777777">
        <w:trPr>
          <w:trHeight w:val="314"/>
        </w:trPr>
        <w:tc>
          <w:tcPr>
            <w:tcW w:w="4398" w:type="dxa"/>
            <w:vMerge/>
          </w:tcPr>
          <w:p w:rsidRPr="00972DAD" w:rsidR="001A5AE2" w:rsidP="002C0433" w:rsidRDefault="001A5AE2" w14:paraId="4357E2D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450" w:type="dxa"/>
          </w:tcPr>
          <w:p w:rsidRPr="007C6CC2" w:rsidR="001A5AE2" w:rsidP="002C0433" w:rsidRDefault="005033D1" w14:paraId="1DA542C5" w14:textId="096FEA7F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033D1">
              <w:rPr>
                <w:rFonts w:ascii="Cambria" w:hAnsi="Cambria"/>
                <w:sz w:val="20"/>
                <w:szCs w:val="20"/>
              </w:rPr>
              <w:t xml:space="preserve">Capacitatea de rezolvare de probleme </w:t>
            </w:r>
            <w:proofErr w:type="spellStart"/>
            <w:r w:rsidRPr="005033D1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5033D1">
              <w:rPr>
                <w:rFonts w:ascii="Cambria" w:hAnsi="Cambria"/>
                <w:sz w:val="20"/>
                <w:szCs w:val="20"/>
              </w:rPr>
              <w:t xml:space="preserve"> de integrare a </w:t>
            </w:r>
            <w:proofErr w:type="spellStart"/>
            <w:r w:rsidRPr="005033D1">
              <w:rPr>
                <w:rFonts w:ascii="Cambria" w:hAnsi="Cambria"/>
                <w:sz w:val="20"/>
                <w:szCs w:val="20"/>
              </w:rPr>
              <w:t>achiziţiilor</w:t>
            </w:r>
            <w:proofErr w:type="spellEnd"/>
            <w:r w:rsidRPr="005033D1">
              <w:rPr>
                <w:rFonts w:ascii="Cambria" w:hAnsi="Cambria"/>
                <w:sz w:val="20"/>
                <w:szCs w:val="20"/>
              </w:rPr>
              <w:t xml:space="preserve"> dobândite în studiul acestei discipline cu </w:t>
            </w:r>
            <w:proofErr w:type="spellStart"/>
            <w:r w:rsidRPr="005033D1">
              <w:rPr>
                <w:rFonts w:ascii="Cambria" w:hAnsi="Cambria"/>
                <w:sz w:val="20"/>
                <w:szCs w:val="20"/>
              </w:rPr>
              <w:t>achiziţiile</w:t>
            </w:r>
            <w:proofErr w:type="spellEnd"/>
            <w:r w:rsidRPr="005033D1">
              <w:rPr>
                <w:rFonts w:ascii="Cambria" w:hAnsi="Cambria"/>
                <w:sz w:val="20"/>
                <w:szCs w:val="20"/>
              </w:rPr>
              <w:t xml:space="preserve"> proprii unor discipline conexe</w:t>
            </w:r>
          </w:p>
        </w:tc>
        <w:tc>
          <w:tcPr>
            <w:tcW w:w="2067" w:type="dxa"/>
            <w:vMerge/>
          </w:tcPr>
          <w:p w:rsidRPr="00972DAD" w:rsidR="001A5AE2" w:rsidP="002C0433" w:rsidRDefault="001A5AE2" w14:paraId="67FF470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:rsidRPr="00972DAD" w:rsidR="001A5AE2" w:rsidP="002C0433" w:rsidRDefault="001A5AE2" w14:paraId="47557C2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357130" w:rsidTr="2BE62F0C" w14:paraId="32C7EF66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</w:tcPr>
          <w:p w:rsidRPr="007C6CC2" w:rsidR="00357130" w:rsidP="00357130" w:rsidRDefault="00357130" w14:paraId="3B37EC87" w14:textId="77777777">
            <w:pPr>
              <w:suppressAutoHyphens/>
              <w:spacing w:after="0" w:line="240" w:lineRule="auto"/>
              <w:rPr>
                <w:rFonts w:ascii="Cambria" w:hAnsi="Cambria" w:eastAsia="Times New Roman"/>
                <w:bCs/>
                <w:sz w:val="20"/>
                <w:lang w:eastAsia="zh-CN"/>
              </w:rPr>
            </w:pPr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>Precizări:</w:t>
            </w:r>
          </w:p>
          <w:p w:rsidRPr="007C6CC2" w:rsidR="00357130" w:rsidP="00357130" w:rsidRDefault="00357130" w14:paraId="6B79D407" w14:textId="77777777">
            <w:pPr>
              <w:suppressAutoHyphens/>
              <w:spacing w:after="0" w:line="240" w:lineRule="auto"/>
              <w:rPr>
                <w:rFonts w:ascii="Cambria" w:hAnsi="Cambria" w:eastAsia="Times New Roman"/>
                <w:bCs/>
                <w:sz w:val="20"/>
                <w:lang w:eastAsia="zh-CN"/>
              </w:rPr>
            </w:pPr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 xml:space="preserve">1) </w:t>
            </w:r>
            <w:proofErr w:type="spellStart"/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>Studenţii</w:t>
            </w:r>
            <w:proofErr w:type="spellEnd"/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 xml:space="preserve"> au </w:t>
            </w:r>
            <w:proofErr w:type="spellStart"/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>obligaţia</w:t>
            </w:r>
            <w:proofErr w:type="spellEnd"/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 xml:space="preserve"> de a se prezenta la examenul scris.</w:t>
            </w:r>
          </w:p>
          <w:p w:rsidRPr="00357130" w:rsidR="00357130" w:rsidP="002C0433" w:rsidRDefault="00357130" w14:paraId="54B805EB" w14:textId="24D36CB4">
            <w:pPr>
              <w:suppressAutoHyphens/>
              <w:spacing w:after="0" w:line="240" w:lineRule="auto"/>
              <w:rPr>
                <w:rFonts w:ascii="Cambria" w:hAnsi="Cambria" w:eastAsia="Times New Roman"/>
                <w:bCs/>
                <w:sz w:val="20"/>
                <w:lang w:eastAsia="zh-CN"/>
              </w:rPr>
            </w:pPr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>2) Se acordă un punct (10 %</w:t>
            </w:r>
            <w:r w:rsidR="004C4157">
              <w:rPr>
                <w:rFonts w:ascii="Cambria" w:hAnsi="Cambria" w:eastAsia="Times New Roman"/>
                <w:bCs/>
                <w:sz w:val="20"/>
                <w:lang w:eastAsia="zh-CN"/>
              </w:rPr>
              <w:t xml:space="preserve"> </w:t>
            </w:r>
            <w:r w:rsidR="004C4157">
              <w:rPr>
                <w:rFonts w:ascii="Cambria" w:hAnsi="Cambria"/>
                <w:sz w:val="20"/>
                <w:szCs w:val="20"/>
              </w:rPr>
              <w:t>din nota finală</w:t>
            </w:r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>) din oficiu.</w:t>
            </w:r>
          </w:p>
        </w:tc>
      </w:tr>
      <w:tr w:rsidRPr="00972DAD" w:rsidR="00502C7D" w:rsidTr="2BE62F0C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</w:tcPr>
          <w:p w:rsidRPr="00972DAD" w:rsidR="00502C7D" w:rsidP="002C0433" w:rsidRDefault="00502C7D" w14:paraId="68F32E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ă</w:t>
            </w:r>
          </w:p>
          <w:p w:rsidRPr="005033D1" w:rsidR="00502C7D" w:rsidP="005033D1" w:rsidRDefault="000E65B6" w14:paraId="545C5EDD" w14:textId="06C9BFCA">
            <w:pPr>
              <w:numPr>
                <w:ilvl w:val="0"/>
                <w:numId w:val="9"/>
              </w:numPr>
              <w:tabs>
                <w:tab w:val="clear" w:pos="357"/>
                <w:tab w:val="num" w:pos="641"/>
              </w:tabs>
              <w:spacing w:after="0" w:line="240" w:lineRule="auto"/>
              <w:ind w:left="641"/>
              <w:jc w:val="both"/>
              <w:rPr>
                <w:rFonts w:ascii="Cambria" w:hAnsi="Cambria" w:eastAsia="Times New Roman"/>
                <w:sz w:val="20"/>
                <w:szCs w:val="20"/>
              </w:rPr>
            </w:pPr>
            <w:r w:rsidRPr="00224035">
              <w:rPr>
                <w:rFonts w:ascii="Cambria" w:hAnsi="Cambria"/>
                <w:sz w:val="20"/>
                <w:szCs w:val="20"/>
              </w:rPr>
              <w:lastRenderedPageBreak/>
              <w:t xml:space="preserve">Cunoaşterea conceptelor de bază ale disciplinei </w:t>
            </w:r>
            <w:proofErr w:type="spellStart"/>
            <w:r w:rsidRPr="00224035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224035">
              <w:rPr>
                <w:rFonts w:ascii="Cambria" w:hAnsi="Cambria"/>
                <w:sz w:val="20"/>
                <w:szCs w:val="20"/>
              </w:rPr>
              <w:t xml:space="preserve"> aplicarea lor în diferite contexte, dovedite prin obținerea unui punctaj total de minim 4,50 p.</w:t>
            </w:r>
          </w:p>
        </w:tc>
      </w:tr>
    </w:tbl>
    <w:p w:rsidR="009E01F7" w:rsidP="004C4157" w:rsidRDefault="009E01F7" w14:paraId="74F2A5A9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="009E01F7" w:rsidP="004C4157" w:rsidRDefault="009E01F7" w14:paraId="37664DF9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="004C4157" w:rsidP="004C4157" w:rsidRDefault="004C4157" w14:paraId="0917884A" w14:textId="1BCA352A">
      <w:pPr>
        <w:spacing w:after="0"/>
        <w:ind w:hanging="42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Pr="00DC236E">
        <w:rPr>
          <w:rFonts w:ascii="Cambria" w:hAnsi="Cambria"/>
          <w:b/>
          <w:sz w:val="20"/>
          <w:szCs w:val="20"/>
        </w:rPr>
        <w:t>)</w:t>
      </w:r>
    </w:p>
    <w:p w:rsidR="004C4157" w:rsidP="004C4157" w:rsidRDefault="004C4157" w14:paraId="66D43102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tbl>
      <w:tblPr>
        <w:tblW w:w="10265" w:type="dxa"/>
        <w:tblInd w:w="-365" w:type="dxa"/>
        <w:tblLayout w:type="fixed"/>
        <w:tblLook w:val="01E0" w:firstRow="1" w:lastRow="1" w:firstColumn="1" w:lastColumn="1" w:noHBand="0" w:noVBand="0"/>
      </w:tblPr>
      <w:tblGrid>
        <w:gridCol w:w="4398"/>
        <w:gridCol w:w="5867"/>
      </w:tblGrid>
      <w:tr w:rsidRPr="00972DAD" w:rsidR="004C4157" w:rsidTr="3952DAE0" w14:paraId="431EFE8E" w14:textId="77777777">
        <w:trPr>
          <w:trHeight w:val="908"/>
        </w:trPr>
        <w:tc>
          <w:tcPr>
            <w:tcW w:w="4398" w:type="dxa"/>
            <w:tcMar/>
            <w:vAlign w:val="center"/>
          </w:tcPr>
          <w:tbl>
            <w:tblPr>
              <w:tblW w:w="34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</w:tblGrid>
            <w:tr w:rsidRPr="00B93828" w:rsidR="004C4157" w:rsidTr="0068038E" w14:paraId="68F06DDC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B93828" w:rsidR="004C4157" w:rsidP="004C4157" w:rsidRDefault="004C4157" w14:paraId="10BE8155" w14:textId="77777777">
                  <w:pPr>
                    <w:spacing w:after="0" w:line="240" w:lineRule="auto"/>
                    <w:ind w:right="-537"/>
                    <w:rPr>
                      <w:rFonts w:ascii="Cambria" w:hAnsi="Cambria"/>
                      <w:sz w:val="20"/>
                      <w:szCs w:val="20"/>
                      <w:lang w:eastAsia="ro-RO"/>
                    </w:rPr>
                  </w:pPr>
                  <w:r w:rsidRPr="00B93828">
                    <w:rPr>
                      <w:rFonts w:ascii="Cambria" w:hAnsi="Cambria"/>
                      <w:noProof/>
                      <w:sz w:val="20"/>
                      <w:szCs w:val="20"/>
                      <w:lang w:eastAsia="ro-RO"/>
                    </w:rPr>
                    <w:drawing>
                      <wp:inline distT="0" distB="0" distL="0" distR="0" wp14:anchorId="02891032" wp14:editId="5F3EED08">
                        <wp:extent cx="599440" cy="611505"/>
                        <wp:effectExtent l="0" t="0" r="0" b="0"/>
                        <wp:docPr id="10" name="Picture 10" descr="O imagine care conține text, siglă, roșu, Font&#10;&#10;Descriere generată autom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ine 14" descr="O imagine care conține text, siglă, roșu, Font&#10;&#10;Descriere generată autom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944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B93828" w:rsidR="004C4157" w:rsidP="004C4157" w:rsidRDefault="004C4157" w14:paraId="777460E8" w14:textId="7777777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  <w:lang w:eastAsia="ro-RO"/>
                    </w:rPr>
                  </w:pPr>
                  <w:r w:rsidRPr="00B93828">
                    <w:rPr>
                      <w:rFonts w:ascii="Cambria" w:hAnsi="Cambria"/>
                      <w:noProof/>
                      <w:sz w:val="20"/>
                      <w:szCs w:val="20"/>
                      <w:lang w:eastAsia="ro-RO"/>
                    </w:rPr>
                    <w:drawing>
                      <wp:inline distT="0" distB="0" distL="0" distR="0" wp14:anchorId="0C1845D2" wp14:editId="1A3B41B6">
                        <wp:extent cx="599440" cy="611505"/>
                        <wp:effectExtent l="0" t="0" r="0" b="0"/>
                        <wp:docPr id="11" name="Picture 11" descr="O imagine care conține text, captură de ecran, Font, Grafică&#10;&#10;Descriere generată autom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ine 11" descr="O imagine care conține text, captură de ecran, Font, Grafică&#10;&#10;Descriere generată autom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944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B93828" w:rsidR="004C4157" w:rsidP="004C4157" w:rsidRDefault="004C4157" w14:paraId="46B6ABFA" w14:textId="7777777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  <w:lang w:eastAsia="ro-RO"/>
                    </w:rPr>
                  </w:pPr>
                  <w:r w:rsidRPr="00B93828">
                    <w:rPr>
                      <w:rFonts w:ascii="Cambria" w:hAnsi="Cambria"/>
                      <w:noProof/>
                      <w:sz w:val="20"/>
                      <w:szCs w:val="20"/>
                      <w:lang w:eastAsia="ro-RO"/>
                    </w:rPr>
                    <w:drawing>
                      <wp:inline distT="0" distB="0" distL="0" distR="0" wp14:anchorId="6E54B456" wp14:editId="4297438C">
                        <wp:extent cx="599440" cy="611505"/>
                        <wp:effectExtent l="0" t="0" r="0" b="0"/>
                        <wp:docPr id="12" name="Picture 12" descr="O imagine care conține text, Font, Grafică, siglă&#10;&#10;Descriere generată autom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ine 7" descr="O imagine care conține text, Font, Grafică, siglă&#10;&#10;Descriere generată autom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944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C4157" w:rsidP="0068038E" w:rsidRDefault="004C4157" w14:paraId="0A98EB0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0C38CEC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751980A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6E6961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4C4157" w:rsidP="0068038E" w:rsidRDefault="004C4157" w14:paraId="5BD62AE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Pr="00972DAD" w:rsidR="004C4157" w:rsidP="0068038E" w:rsidRDefault="004C4157" w14:paraId="4238CB2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 xml:space="preserve">Prof. univ. dr.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Muşata</w:t>
            </w:r>
            <w:proofErr w:type="spellEnd"/>
            <w:r w:rsidRPr="002935BF">
              <w:rPr>
                <w:rFonts w:ascii="Cambria" w:hAnsi="Cambria"/>
                <w:sz w:val="20"/>
                <w:szCs w:val="20"/>
              </w:rPr>
              <w:t xml:space="preserve">-Dacia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Bocoş</w:t>
            </w:r>
            <w:proofErr w:type="spellEnd"/>
          </w:p>
        </w:tc>
        <w:tc>
          <w:tcPr>
            <w:tcW w:w="5867" w:type="dxa"/>
            <w:tcMar/>
            <w:vAlign w:val="center"/>
          </w:tcPr>
          <w:p w:rsidR="004C4157" w:rsidP="0068038E" w:rsidRDefault="004C4157" w14:paraId="17D5FB2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071096D5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50AED02C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6F3AF1A5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3997283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1431F13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1A57B58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2EC47ECD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4C4157" w:rsidP="0068038E" w:rsidRDefault="004C4157" w14:paraId="391A327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4C4157" w:rsidP="0068038E" w:rsidRDefault="004C4157" w14:paraId="4E6431B0" w14:textId="3D0E24A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T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utore de disciplină/</w:t>
            </w:r>
          </w:p>
          <w:p w:rsidRPr="001068EB" w:rsidR="004C4157" w:rsidP="004C4157" w:rsidRDefault="004C4157" w14:paraId="3582822D" w14:textId="77777777">
            <w:pPr>
              <w:pStyle w:val="TableParagraph"/>
              <w:spacing w:line="275" w:lineRule="exact"/>
              <w:ind w:left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 xml:space="preserve">Prof. univ. dr.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Muşata</w:t>
            </w:r>
            <w:proofErr w:type="spellEnd"/>
            <w:r w:rsidRPr="002935BF">
              <w:rPr>
                <w:rFonts w:ascii="Cambria" w:hAnsi="Cambria"/>
                <w:sz w:val="20"/>
                <w:szCs w:val="20"/>
              </w:rPr>
              <w:t xml:space="preserve">-Dacia </w:t>
            </w:r>
            <w:proofErr w:type="spellStart"/>
            <w:r w:rsidRPr="002935BF">
              <w:rPr>
                <w:rFonts w:ascii="Cambria" w:hAnsi="Cambria"/>
                <w:sz w:val="20"/>
                <w:szCs w:val="20"/>
              </w:rPr>
              <w:t>Bocoş</w:t>
            </w:r>
            <w:proofErr w:type="spellEnd"/>
          </w:p>
          <w:p w:rsidRPr="00972DAD" w:rsidR="004C4157" w:rsidP="0068038E" w:rsidRDefault="004C4157" w14:paraId="5EE2F00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3C48DA" w:rsidR="004C4157" w:rsidTr="3952DAE0" w14:paraId="76A8B122" w14:textId="77777777">
        <w:tc>
          <w:tcPr>
            <w:tcW w:w="4398" w:type="dxa"/>
            <w:tcMar/>
            <w:vAlign w:val="center"/>
          </w:tcPr>
          <w:p w:rsidRPr="003C48DA" w:rsidR="004C4157" w:rsidP="0068038E" w:rsidRDefault="004C4157" w14:paraId="17186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zh-CN"/>
              </w:rPr>
            </w:pPr>
            <w:r w:rsidRPr="003C48DA"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zh-CN"/>
              </w:rPr>
              <w:t>Data</w:t>
            </w:r>
          </w:p>
          <w:p w:rsidRPr="00A757A8" w:rsidR="004C4157" w:rsidP="0068038E" w:rsidRDefault="004C4157" w14:paraId="1E69F0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Cs/>
                <w:sz w:val="20"/>
                <w:szCs w:val="20"/>
                <w:lang w:eastAsia="zh-CN"/>
              </w:rPr>
            </w:pPr>
            <w:r w:rsidRPr="00A757A8">
              <w:rPr>
                <w:rFonts w:ascii="Times New Roman" w:hAnsi="Times New Roman" w:eastAsia="Times New Roman" w:cs="Times New Roman"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tcMar/>
          </w:tcPr>
          <w:p w:rsidR="004C4157" w:rsidP="0068038E" w:rsidRDefault="004C4157" w14:paraId="613F9B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4C4157" w:rsidP="0068038E" w:rsidRDefault="004C4157" w14:paraId="602B7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4C4157" w:rsidP="0068038E" w:rsidRDefault="004C4157" w14:paraId="7F2889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4C4157" w:rsidP="0068038E" w:rsidRDefault="004C4157" w14:paraId="512F26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003C48DA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Pr="001068EB" w:rsidR="004C4157" w:rsidP="0068038E" w:rsidRDefault="004C4157" w14:paraId="18EC73FA" w14:textId="0D522B98">
            <w:pPr>
              <w:pStyle w:val="TableParagraph"/>
              <w:spacing w:line="275" w:lineRule="exact"/>
              <w:ind w:left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068EB" w:rsidR="03EE8CA7">
              <w:rPr>
                <w:rFonts w:ascii="Cambria" w:hAnsi="Cambria" w:cs="Calibri"/>
                <w:sz w:val="20"/>
                <w:szCs w:val="20"/>
              </w:rPr>
              <w:t>Prof</w:t>
            </w:r>
            <w:r w:rsidRPr="001068EB" w:rsidR="004C4157">
              <w:rPr>
                <w:rFonts w:ascii="Cambria" w:hAnsi="Cambria" w:cs="Calibri"/>
                <w:sz w:val="20"/>
                <w:szCs w:val="20"/>
              </w:rPr>
              <w:t>.</w:t>
            </w:r>
            <w:r w:rsidRPr="001068EB" w:rsidR="004C4157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 w:rsidR="004C4157">
              <w:rPr>
                <w:rFonts w:ascii="Cambria" w:hAnsi="Cambria" w:cs="Calibri"/>
                <w:sz w:val="20"/>
                <w:szCs w:val="20"/>
              </w:rPr>
              <w:t>univ.</w:t>
            </w:r>
            <w:r w:rsidRPr="001068EB" w:rsidR="004C4157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 w:rsidR="004C4157">
              <w:rPr>
                <w:rFonts w:ascii="Cambria" w:hAnsi="Cambria" w:cs="Calibri"/>
                <w:sz w:val="20"/>
                <w:szCs w:val="20"/>
              </w:rPr>
              <w:t>dr.</w:t>
            </w:r>
            <w:r w:rsidRPr="001068EB" w:rsidR="004C4157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 w:rsidR="6D34F631">
              <w:rPr>
                <w:rFonts w:ascii="Cambria" w:hAnsi="Cambria" w:cs="Calibri"/>
                <w:spacing w:val="-2"/>
                <w:sz w:val="20"/>
                <w:szCs w:val="20"/>
              </w:rPr>
              <w:t xml:space="preserve">Ion Albulescu</w:t>
            </w:r>
          </w:p>
          <w:p w:rsidR="004C4157" w:rsidP="0068038E" w:rsidRDefault="004C4157" w14:paraId="4229F4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4C4157" w:rsidP="0068038E" w:rsidRDefault="004C4157" w14:paraId="5E8ADD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4C4157" w:rsidP="0068038E" w:rsidRDefault="004C4157" w14:paraId="10563F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4C4157" w:rsidP="0068038E" w:rsidRDefault="004C4157" w14:paraId="57C689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Pr="00A75E38" w:rsidR="004C4157" w:rsidP="004C4157" w:rsidRDefault="004C4157" w14:paraId="40A059B7" w14:textId="77777777">
      <w:pPr>
        <w:spacing w:before="240"/>
        <w:rPr>
          <w:sz w:val="24"/>
          <w:szCs w:val="24"/>
        </w:rPr>
      </w:pPr>
    </w:p>
    <w:p w:rsidRPr="00A75E38" w:rsidR="00D95508" w:rsidP="000176A5" w:rsidRDefault="00D95508" w14:paraId="6C4C44B6" w14:textId="77777777">
      <w:pPr>
        <w:spacing w:before="240"/>
        <w:rPr>
          <w:sz w:val="24"/>
          <w:szCs w:val="24"/>
        </w:rPr>
      </w:pPr>
    </w:p>
    <w:sectPr w:rsidRPr="00A75E38" w:rsidR="00D95508" w:rsidSect="00F16DA5">
      <w:headerReference w:type="default" r:id="rId13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4D79" w:rsidRDefault="00CE4D79" w14:paraId="4904E111" w14:textId="77777777">
      <w:pPr>
        <w:spacing w:after="0" w:line="240" w:lineRule="auto"/>
      </w:pPr>
      <w:r>
        <w:separator/>
      </w:r>
    </w:p>
  </w:endnote>
  <w:endnote w:type="continuationSeparator" w:id="0">
    <w:p w:rsidR="00CE4D79" w:rsidRDefault="00CE4D79" w14:paraId="063F87B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4D79" w:rsidRDefault="00CE4D79" w14:paraId="6C7DAD82" w14:textId="77777777">
      <w:pPr>
        <w:spacing w:after="0" w:line="240" w:lineRule="auto"/>
      </w:pPr>
      <w:r>
        <w:separator/>
      </w:r>
    </w:p>
  </w:footnote>
  <w:footnote w:type="continuationSeparator" w:id="0">
    <w:p w:rsidR="00CE4D79" w:rsidRDefault="00CE4D79" w14:paraId="4EFCDAE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</w:t>
                          </w:r>
                          <w:proofErr w:type="spellEnd"/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proofErr w:type="spellStart"/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</w:t>
                    </w:r>
                    <w:proofErr w:type="spellEnd"/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47F"/>
    <w:multiLevelType w:val="hybridMultilevel"/>
    <w:tmpl w:val="633EA25A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3F747D"/>
    <w:multiLevelType w:val="hybridMultilevel"/>
    <w:tmpl w:val="6418651A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231D79"/>
    <w:multiLevelType w:val="hybridMultilevel"/>
    <w:tmpl w:val="328A3AD2"/>
    <w:lvl w:ilvl="0" w:tplc="0418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4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4BB0CD2"/>
    <w:multiLevelType w:val="hybridMultilevel"/>
    <w:tmpl w:val="05A6F3C0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hint="default" w:ascii="Wingdings" w:hAnsi="Wingdings"/>
      </w:rPr>
    </w:lvl>
  </w:abstractNum>
  <w:abstractNum w:abstractNumId="8" w15:restartNumberingAfterBreak="0">
    <w:nsid w:val="40414207"/>
    <w:multiLevelType w:val="hybridMultilevel"/>
    <w:tmpl w:val="97ECC676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2F90258"/>
    <w:multiLevelType w:val="hybridMultilevel"/>
    <w:tmpl w:val="0C764B66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4AB266E"/>
    <w:multiLevelType w:val="hybridMultilevel"/>
    <w:tmpl w:val="247AD754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2" w15:restartNumberingAfterBreak="0">
    <w:nsid w:val="485814DE"/>
    <w:multiLevelType w:val="hybridMultilevel"/>
    <w:tmpl w:val="3AB48D34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06F0792"/>
    <w:multiLevelType w:val="hybridMultilevel"/>
    <w:tmpl w:val="573E528E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704B9E"/>
    <w:multiLevelType w:val="hybridMultilevel"/>
    <w:tmpl w:val="6CF8C01E"/>
    <w:lvl w:ilvl="0" w:tplc="B5D427C0">
      <w:numFmt w:val="bullet"/>
      <w:lvlText w:val=""/>
      <w:lvlJc w:val="left"/>
      <w:pPr>
        <w:ind w:left="358" w:hanging="358"/>
      </w:pPr>
      <w:rPr>
        <w:rFonts w:hint="default" w:ascii="Symbol" w:hAnsi="Symbol" w:eastAsia="Symbol" w:cs="Symbol"/>
        <w:w w:val="100"/>
        <w:sz w:val="24"/>
        <w:szCs w:val="24"/>
        <w:lang w:val="ro-RO" w:eastAsia="en-US" w:bidi="ar-SA"/>
      </w:rPr>
    </w:lvl>
    <w:lvl w:ilvl="1" w:tplc="44306B5A">
      <w:numFmt w:val="bullet"/>
      <w:lvlText w:val="•"/>
      <w:lvlJc w:val="left"/>
      <w:pPr>
        <w:ind w:left="977" w:hanging="358"/>
      </w:pPr>
      <w:rPr>
        <w:rFonts w:hint="default"/>
        <w:lang w:val="ro-RO" w:eastAsia="en-US" w:bidi="ar-SA"/>
      </w:rPr>
    </w:lvl>
    <w:lvl w:ilvl="2" w:tplc="DB0E3066">
      <w:numFmt w:val="bullet"/>
      <w:lvlText w:val="•"/>
      <w:lvlJc w:val="left"/>
      <w:pPr>
        <w:ind w:left="1604" w:hanging="358"/>
      </w:pPr>
      <w:rPr>
        <w:rFonts w:hint="default"/>
        <w:lang w:val="ro-RO" w:eastAsia="en-US" w:bidi="ar-SA"/>
      </w:rPr>
    </w:lvl>
    <w:lvl w:ilvl="3" w:tplc="43F45212">
      <w:numFmt w:val="bullet"/>
      <w:lvlText w:val="•"/>
      <w:lvlJc w:val="left"/>
      <w:pPr>
        <w:ind w:left="2231" w:hanging="358"/>
      </w:pPr>
      <w:rPr>
        <w:rFonts w:hint="default"/>
        <w:lang w:val="ro-RO" w:eastAsia="en-US" w:bidi="ar-SA"/>
      </w:rPr>
    </w:lvl>
    <w:lvl w:ilvl="4" w:tplc="FE022E88">
      <w:numFmt w:val="bullet"/>
      <w:lvlText w:val="•"/>
      <w:lvlJc w:val="left"/>
      <w:pPr>
        <w:ind w:left="2858" w:hanging="358"/>
      </w:pPr>
      <w:rPr>
        <w:rFonts w:hint="default"/>
        <w:lang w:val="ro-RO" w:eastAsia="en-US" w:bidi="ar-SA"/>
      </w:rPr>
    </w:lvl>
    <w:lvl w:ilvl="5" w:tplc="92681D4C">
      <w:numFmt w:val="bullet"/>
      <w:lvlText w:val="•"/>
      <w:lvlJc w:val="left"/>
      <w:pPr>
        <w:ind w:left="3485" w:hanging="358"/>
      </w:pPr>
      <w:rPr>
        <w:rFonts w:hint="default"/>
        <w:lang w:val="ro-RO" w:eastAsia="en-US" w:bidi="ar-SA"/>
      </w:rPr>
    </w:lvl>
    <w:lvl w:ilvl="6" w:tplc="45821928">
      <w:numFmt w:val="bullet"/>
      <w:lvlText w:val="•"/>
      <w:lvlJc w:val="left"/>
      <w:pPr>
        <w:ind w:left="4112" w:hanging="358"/>
      </w:pPr>
      <w:rPr>
        <w:rFonts w:hint="default"/>
        <w:lang w:val="ro-RO" w:eastAsia="en-US" w:bidi="ar-SA"/>
      </w:rPr>
    </w:lvl>
    <w:lvl w:ilvl="7" w:tplc="89086F30">
      <w:numFmt w:val="bullet"/>
      <w:lvlText w:val="•"/>
      <w:lvlJc w:val="left"/>
      <w:pPr>
        <w:ind w:left="4739" w:hanging="358"/>
      </w:pPr>
      <w:rPr>
        <w:rFonts w:hint="default"/>
        <w:lang w:val="ro-RO" w:eastAsia="en-US" w:bidi="ar-SA"/>
      </w:rPr>
    </w:lvl>
    <w:lvl w:ilvl="8" w:tplc="162E4E50">
      <w:numFmt w:val="bullet"/>
      <w:lvlText w:val="•"/>
      <w:lvlJc w:val="left"/>
      <w:pPr>
        <w:ind w:left="5366" w:hanging="358"/>
      </w:pPr>
      <w:rPr>
        <w:rFonts w:hint="default"/>
        <w:lang w:val="ro-RO" w:eastAsia="en-US" w:bidi="ar-SA"/>
      </w:rPr>
    </w:lvl>
  </w:abstractNum>
  <w:abstractNum w:abstractNumId="17" w15:restartNumberingAfterBreak="0">
    <w:nsid w:val="69E7156E"/>
    <w:multiLevelType w:val="hybridMultilevel"/>
    <w:tmpl w:val="887213F0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79D14E3"/>
    <w:multiLevelType w:val="hybridMultilevel"/>
    <w:tmpl w:val="F40ACD60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21138411">
    <w:abstractNumId w:val="4"/>
  </w:num>
  <w:num w:numId="2" w16cid:durableId="550655944">
    <w:abstractNumId w:val="0"/>
  </w:num>
  <w:num w:numId="3" w16cid:durableId="1735927626">
    <w:abstractNumId w:val="18"/>
  </w:num>
  <w:num w:numId="4" w16cid:durableId="580213387">
    <w:abstractNumId w:val="6"/>
  </w:num>
  <w:num w:numId="5" w16cid:durableId="844250905">
    <w:abstractNumId w:val="11"/>
  </w:num>
  <w:num w:numId="6" w16cid:durableId="2141415294">
    <w:abstractNumId w:val="14"/>
  </w:num>
  <w:num w:numId="7" w16cid:durableId="296185851">
    <w:abstractNumId w:val="15"/>
  </w:num>
  <w:num w:numId="8" w16cid:durableId="64453877">
    <w:abstractNumId w:val="3"/>
  </w:num>
  <w:num w:numId="9" w16cid:durableId="1047725472">
    <w:abstractNumId w:val="7"/>
  </w:num>
  <w:num w:numId="10" w16cid:durableId="646520507">
    <w:abstractNumId w:val="1"/>
  </w:num>
  <w:num w:numId="11" w16cid:durableId="416828376">
    <w:abstractNumId w:val="8"/>
  </w:num>
  <w:num w:numId="12" w16cid:durableId="1786653247">
    <w:abstractNumId w:val="10"/>
  </w:num>
  <w:num w:numId="13" w16cid:durableId="1871406716">
    <w:abstractNumId w:val="13"/>
  </w:num>
  <w:num w:numId="14" w16cid:durableId="1610166023">
    <w:abstractNumId w:val="2"/>
  </w:num>
  <w:num w:numId="15" w16cid:durableId="1709333268">
    <w:abstractNumId w:val="5"/>
  </w:num>
  <w:num w:numId="16" w16cid:durableId="1292596500">
    <w:abstractNumId w:val="17"/>
  </w:num>
  <w:num w:numId="17" w16cid:durableId="938559294">
    <w:abstractNumId w:val="20"/>
  </w:num>
  <w:num w:numId="18" w16cid:durableId="1190292603">
    <w:abstractNumId w:val="9"/>
  </w:num>
  <w:num w:numId="19" w16cid:durableId="121309035">
    <w:abstractNumId w:val="16"/>
  </w:num>
  <w:num w:numId="20" w16cid:durableId="425461315">
    <w:abstractNumId w:val="19"/>
  </w:num>
  <w:num w:numId="21" w16cid:durableId="611008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0331"/>
    <w:rsid w:val="0000148D"/>
    <w:rsid w:val="000125D3"/>
    <w:rsid w:val="00013D26"/>
    <w:rsid w:val="000145E8"/>
    <w:rsid w:val="000176A5"/>
    <w:rsid w:val="00021680"/>
    <w:rsid w:val="00030109"/>
    <w:rsid w:val="0003504A"/>
    <w:rsid w:val="00046C8D"/>
    <w:rsid w:val="000556E7"/>
    <w:rsid w:val="00057CCA"/>
    <w:rsid w:val="00067E6E"/>
    <w:rsid w:val="00074629"/>
    <w:rsid w:val="00075FFD"/>
    <w:rsid w:val="00084013"/>
    <w:rsid w:val="000913ED"/>
    <w:rsid w:val="000A18D4"/>
    <w:rsid w:val="000A1D01"/>
    <w:rsid w:val="000A4B25"/>
    <w:rsid w:val="000B3FE3"/>
    <w:rsid w:val="000B4B4E"/>
    <w:rsid w:val="000C6493"/>
    <w:rsid w:val="000D122C"/>
    <w:rsid w:val="000D4370"/>
    <w:rsid w:val="000E2671"/>
    <w:rsid w:val="000E441E"/>
    <w:rsid w:val="000E65B6"/>
    <w:rsid w:val="000F369B"/>
    <w:rsid w:val="000F4643"/>
    <w:rsid w:val="000F6042"/>
    <w:rsid w:val="000F7159"/>
    <w:rsid w:val="001277A1"/>
    <w:rsid w:val="00130168"/>
    <w:rsid w:val="00136A2C"/>
    <w:rsid w:val="0014153B"/>
    <w:rsid w:val="00146322"/>
    <w:rsid w:val="00146621"/>
    <w:rsid w:val="00146CB4"/>
    <w:rsid w:val="00172C63"/>
    <w:rsid w:val="00181686"/>
    <w:rsid w:val="001968D1"/>
    <w:rsid w:val="001A506A"/>
    <w:rsid w:val="001A5AE2"/>
    <w:rsid w:val="001B36AB"/>
    <w:rsid w:val="001C4C09"/>
    <w:rsid w:val="001C51D3"/>
    <w:rsid w:val="001C56C1"/>
    <w:rsid w:val="001D1FBB"/>
    <w:rsid w:val="001E5EDE"/>
    <w:rsid w:val="001E6CA7"/>
    <w:rsid w:val="001F5A74"/>
    <w:rsid w:val="00200C48"/>
    <w:rsid w:val="00207853"/>
    <w:rsid w:val="00207926"/>
    <w:rsid w:val="00215307"/>
    <w:rsid w:val="002173B5"/>
    <w:rsid w:val="00231717"/>
    <w:rsid w:val="00236273"/>
    <w:rsid w:val="00242FA6"/>
    <w:rsid w:val="00243E0E"/>
    <w:rsid w:val="00246E6E"/>
    <w:rsid w:val="00261F69"/>
    <w:rsid w:val="0027111B"/>
    <w:rsid w:val="00273440"/>
    <w:rsid w:val="00275496"/>
    <w:rsid w:val="00280098"/>
    <w:rsid w:val="00281CA7"/>
    <w:rsid w:val="00293379"/>
    <w:rsid w:val="00294C07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2B67"/>
    <w:rsid w:val="00315454"/>
    <w:rsid w:val="00315B23"/>
    <w:rsid w:val="00343782"/>
    <w:rsid w:val="00344885"/>
    <w:rsid w:val="00353424"/>
    <w:rsid w:val="00355AC6"/>
    <w:rsid w:val="00356A39"/>
    <w:rsid w:val="00357130"/>
    <w:rsid w:val="00360EEF"/>
    <w:rsid w:val="00363CB9"/>
    <w:rsid w:val="003729EA"/>
    <w:rsid w:val="00373237"/>
    <w:rsid w:val="003822A5"/>
    <w:rsid w:val="00392764"/>
    <w:rsid w:val="003973F5"/>
    <w:rsid w:val="003975C1"/>
    <w:rsid w:val="003B2443"/>
    <w:rsid w:val="003C0CCE"/>
    <w:rsid w:val="003C2749"/>
    <w:rsid w:val="003C4C92"/>
    <w:rsid w:val="003F7551"/>
    <w:rsid w:val="004009C9"/>
    <w:rsid w:val="004118CC"/>
    <w:rsid w:val="00414D80"/>
    <w:rsid w:val="004179D8"/>
    <w:rsid w:val="00421AA5"/>
    <w:rsid w:val="00421C79"/>
    <w:rsid w:val="0042558F"/>
    <w:rsid w:val="004258F5"/>
    <w:rsid w:val="00430A13"/>
    <w:rsid w:val="0045175E"/>
    <w:rsid w:val="004529B1"/>
    <w:rsid w:val="0045349F"/>
    <w:rsid w:val="00453AFA"/>
    <w:rsid w:val="004757C9"/>
    <w:rsid w:val="004974EA"/>
    <w:rsid w:val="004A0B61"/>
    <w:rsid w:val="004A3255"/>
    <w:rsid w:val="004A3410"/>
    <w:rsid w:val="004B2F81"/>
    <w:rsid w:val="004C4157"/>
    <w:rsid w:val="004C41CA"/>
    <w:rsid w:val="004C4A81"/>
    <w:rsid w:val="004F05CB"/>
    <w:rsid w:val="004F197B"/>
    <w:rsid w:val="004F3265"/>
    <w:rsid w:val="00502C7D"/>
    <w:rsid w:val="005033D1"/>
    <w:rsid w:val="00511C10"/>
    <w:rsid w:val="005200FD"/>
    <w:rsid w:val="0052441A"/>
    <w:rsid w:val="00532411"/>
    <w:rsid w:val="0053511A"/>
    <w:rsid w:val="00543145"/>
    <w:rsid w:val="005539ED"/>
    <w:rsid w:val="005626C6"/>
    <w:rsid w:val="005634D6"/>
    <w:rsid w:val="005746E8"/>
    <w:rsid w:val="0059228E"/>
    <w:rsid w:val="005932DB"/>
    <w:rsid w:val="005A0337"/>
    <w:rsid w:val="005A4203"/>
    <w:rsid w:val="005D0379"/>
    <w:rsid w:val="005E11A8"/>
    <w:rsid w:val="005E27A5"/>
    <w:rsid w:val="005E343F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0412"/>
    <w:rsid w:val="00626F75"/>
    <w:rsid w:val="00627FD6"/>
    <w:rsid w:val="00637D1A"/>
    <w:rsid w:val="006525A7"/>
    <w:rsid w:val="00666F91"/>
    <w:rsid w:val="00670370"/>
    <w:rsid w:val="00674B60"/>
    <w:rsid w:val="00677168"/>
    <w:rsid w:val="00685040"/>
    <w:rsid w:val="006902FB"/>
    <w:rsid w:val="006967C7"/>
    <w:rsid w:val="006A040C"/>
    <w:rsid w:val="006A288B"/>
    <w:rsid w:val="006A4212"/>
    <w:rsid w:val="006C1104"/>
    <w:rsid w:val="006C119C"/>
    <w:rsid w:val="006D3922"/>
    <w:rsid w:val="006E15B9"/>
    <w:rsid w:val="006E5B88"/>
    <w:rsid w:val="006F0F3A"/>
    <w:rsid w:val="006F4D77"/>
    <w:rsid w:val="00703666"/>
    <w:rsid w:val="007236AA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7DE6"/>
    <w:rsid w:val="007C0E33"/>
    <w:rsid w:val="007C56FB"/>
    <w:rsid w:val="007C6B96"/>
    <w:rsid w:val="007C72DF"/>
    <w:rsid w:val="007E52CD"/>
    <w:rsid w:val="007F5AB7"/>
    <w:rsid w:val="008101F8"/>
    <w:rsid w:val="0082406A"/>
    <w:rsid w:val="00826780"/>
    <w:rsid w:val="008331BB"/>
    <w:rsid w:val="008357F1"/>
    <w:rsid w:val="00837AFC"/>
    <w:rsid w:val="00846E94"/>
    <w:rsid w:val="00865EA0"/>
    <w:rsid w:val="00886C29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62FE3"/>
    <w:rsid w:val="009672C1"/>
    <w:rsid w:val="0097089A"/>
    <w:rsid w:val="00985DCB"/>
    <w:rsid w:val="00990761"/>
    <w:rsid w:val="00996F51"/>
    <w:rsid w:val="009A024C"/>
    <w:rsid w:val="009D2D18"/>
    <w:rsid w:val="009E01F7"/>
    <w:rsid w:val="009E3D94"/>
    <w:rsid w:val="009E7C84"/>
    <w:rsid w:val="009F0DD1"/>
    <w:rsid w:val="009F587F"/>
    <w:rsid w:val="00A159BA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A5CDC"/>
    <w:rsid w:val="00AB55DF"/>
    <w:rsid w:val="00AC13CD"/>
    <w:rsid w:val="00AD1AD6"/>
    <w:rsid w:val="00AF1203"/>
    <w:rsid w:val="00AF2483"/>
    <w:rsid w:val="00AF29A4"/>
    <w:rsid w:val="00AF70F0"/>
    <w:rsid w:val="00B011F7"/>
    <w:rsid w:val="00B26AAB"/>
    <w:rsid w:val="00B37384"/>
    <w:rsid w:val="00B42041"/>
    <w:rsid w:val="00B43DFB"/>
    <w:rsid w:val="00B5043F"/>
    <w:rsid w:val="00B5075B"/>
    <w:rsid w:val="00B543D9"/>
    <w:rsid w:val="00B84061"/>
    <w:rsid w:val="00B87939"/>
    <w:rsid w:val="00B9282F"/>
    <w:rsid w:val="00B94DF6"/>
    <w:rsid w:val="00BA1A40"/>
    <w:rsid w:val="00BA6DDE"/>
    <w:rsid w:val="00BA734C"/>
    <w:rsid w:val="00BC5461"/>
    <w:rsid w:val="00BD1989"/>
    <w:rsid w:val="00BD270F"/>
    <w:rsid w:val="00BD5C3D"/>
    <w:rsid w:val="00BE2DE8"/>
    <w:rsid w:val="00BE66E8"/>
    <w:rsid w:val="00BF4F5C"/>
    <w:rsid w:val="00C10951"/>
    <w:rsid w:val="00C30836"/>
    <w:rsid w:val="00C31655"/>
    <w:rsid w:val="00C3504F"/>
    <w:rsid w:val="00C5236E"/>
    <w:rsid w:val="00C638D5"/>
    <w:rsid w:val="00C70059"/>
    <w:rsid w:val="00C870C8"/>
    <w:rsid w:val="00C90CB6"/>
    <w:rsid w:val="00C9151D"/>
    <w:rsid w:val="00C923FF"/>
    <w:rsid w:val="00C966E7"/>
    <w:rsid w:val="00CB0AA5"/>
    <w:rsid w:val="00CB21B6"/>
    <w:rsid w:val="00CB48CC"/>
    <w:rsid w:val="00CB7DD7"/>
    <w:rsid w:val="00CE4D79"/>
    <w:rsid w:val="00CF0EC9"/>
    <w:rsid w:val="00D02003"/>
    <w:rsid w:val="00D05541"/>
    <w:rsid w:val="00D0634A"/>
    <w:rsid w:val="00D0746D"/>
    <w:rsid w:val="00D14A7D"/>
    <w:rsid w:val="00D311DA"/>
    <w:rsid w:val="00D44336"/>
    <w:rsid w:val="00D44E94"/>
    <w:rsid w:val="00D4502E"/>
    <w:rsid w:val="00D51CC5"/>
    <w:rsid w:val="00D53B1A"/>
    <w:rsid w:val="00D54137"/>
    <w:rsid w:val="00D54EC4"/>
    <w:rsid w:val="00D62CB0"/>
    <w:rsid w:val="00D72FA7"/>
    <w:rsid w:val="00D754F4"/>
    <w:rsid w:val="00D86B2B"/>
    <w:rsid w:val="00D95508"/>
    <w:rsid w:val="00D95BE8"/>
    <w:rsid w:val="00DA61C0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269E9"/>
    <w:rsid w:val="00E31981"/>
    <w:rsid w:val="00E33168"/>
    <w:rsid w:val="00E3352E"/>
    <w:rsid w:val="00E343CA"/>
    <w:rsid w:val="00E651EB"/>
    <w:rsid w:val="00E80BEC"/>
    <w:rsid w:val="00E842BD"/>
    <w:rsid w:val="00E93969"/>
    <w:rsid w:val="00EA41B8"/>
    <w:rsid w:val="00EB0795"/>
    <w:rsid w:val="00EB14D6"/>
    <w:rsid w:val="00EB4DDD"/>
    <w:rsid w:val="00EB62C1"/>
    <w:rsid w:val="00EB6572"/>
    <w:rsid w:val="00EB66C1"/>
    <w:rsid w:val="00EC1899"/>
    <w:rsid w:val="00ED3B68"/>
    <w:rsid w:val="00EE759E"/>
    <w:rsid w:val="00EF02F7"/>
    <w:rsid w:val="00EF65E0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5578A"/>
    <w:rsid w:val="00F605F7"/>
    <w:rsid w:val="00F853A3"/>
    <w:rsid w:val="00F9440C"/>
    <w:rsid w:val="00FC1F1E"/>
    <w:rsid w:val="00FC3EB4"/>
    <w:rsid w:val="00FC4F94"/>
    <w:rsid w:val="00FD2B5F"/>
    <w:rsid w:val="00FE3ED3"/>
    <w:rsid w:val="00FE694A"/>
    <w:rsid w:val="00FE6DA8"/>
    <w:rsid w:val="00FF5699"/>
    <w:rsid w:val="03EE8CA7"/>
    <w:rsid w:val="069E90E4"/>
    <w:rsid w:val="125C0D94"/>
    <w:rsid w:val="250C2512"/>
    <w:rsid w:val="2BE62F0C"/>
    <w:rsid w:val="3952DAE0"/>
    <w:rsid w:val="6D34F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paragraph" w:styleId="TableParagraph" w:customStyle="1">
    <w:name w:val="Table Paragraph"/>
    <w:basedOn w:val="Normal"/>
    <w:uiPriority w:val="1"/>
    <w:qFormat/>
    <w:rsid w:val="0059228E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eastAsia="en-US"/>
    </w:rPr>
  </w:style>
  <w:style w:type="character" w:styleId="Heading5Char" w:customStyle="1">
    <w:name w:val="Heading 5 Char"/>
    <w:link w:val="Heading5"/>
    <w:uiPriority w:val="9"/>
    <w:semiHidden/>
    <w:rsid w:val="004009C9"/>
    <w:rPr>
      <w:b/>
    </w:rPr>
  </w:style>
  <w:style w:type="paragraph" w:styleId="BodyText">
    <w:name w:val="Body Text"/>
    <w:basedOn w:val="Normal"/>
    <w:link w:val="BodyTextChar"/>
    <w:unhideWhenUsed/>
    <w:rsid w:val="004009C9"/>
    <w:pPr>
      <w:spacing w:after="120" w:line="240" w:lineRule="auto"/>
    </w:pPr>
    <w:rPr>
      <w:rFonts w:ascii="Times New Roman" w:hAnsi="Times New Roman" w:eastAsia="Times New Roman" w:cs="Times New Roman"/>
      <w:sz w:val="20"/>
      <w:szCs w:val="20"/>
      <w:lang w:val="en-US" w:eastAsia="zh-CN"/>
    </w:rPr>
  </w:style>
  <w:style w:type="character" w:styleId="BodyTextChar" w:customStyle="1">
    <w:name w:val="Body Text Char"/>
    <w:basedOn w:val="DefaultParagraphFont"/>
    <w:link w:val="BodyText"/>
    <w:uiPriority w:val="99"/>
    <w:rsid w:val="004009C9"/>
    <w:rPr>
      <w:rFonts w:ascii="Times New Roman" w:hAnsi="Times New Roman" w:eastAsia="Times New Roman" w:cs="Times New Roman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edu.ro" TargetMode="External" Id="rId8" /><Relationship Type="http://schemas.openxmlformats.org/officeDocument/2006/relationships/header" Target="header1.xml" Id="rId13" /><Relationship Type="http://schemas.openxmlformats.org/officeDocument/2006/relationships/settings" Target="settings.xml" Id="rId3" /><Relationship Type="http://schemas.openxmlformats.org/officeDocument/2006/relationships/hyperlink" Target="http://www.edu.ro" TargetMode="External" Id="rId7" /><Relationship Type="http://schemas.openxmlformats.org/officeDocument/2006/relationships/image" Target="media/image3.png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2.png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image" Target="media/image1.png" Id="rId10" /><Relationship Type="http://schemas.openxmlformats.org/officeDocument/2006/relationships/webSettings" Target="webSettings.xml" Id="rId4" /><Relationship Type="http://schemas.openxmlformats.org/officeDocument/2006/relationships/hyperlink" Target="http://www.edu.ro" TargetMode="Externa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81</revision>
  <lastPrinted>2021-12-02T07:51:00.0000000Z</lastPrinted>
  <dcterms:created xsi:type="dcterms:W3CDTF">2025-11-05T07:02:00.0000000Z</dcterms:created>
  <dcterms:modified xsi:type="dcterms:W3CDTF">2025-11-22T08:27:15.9535885Z</dcterms:modified>
</coreProperties>
</file>